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68B70" w14:textId="57DEB795" w:rsidR="004973BD" w:rsidRDefault="00D46C8C" w:rsidP="003A6745">
      <w:pPr>
        <w:ind w:left="0"/>
        <w:jc w:val="center"/>
        <w:rPr>
          <w:rFonts w:ascii="Times New Roman" w:hAnsi="Times New Roman" w:cs="Times New Roman"/>
          <w:b/>
          <w:sz w:val="24"/>
          <w:szCs w:val="24"/>
        </w:rPr>
      </w:pPr>
      <w:r>
        <w:rPr>
          <w:rFonts w:ascii="Times New Roman"/>
          <w:noProof/>
          <w:sz w:val="20"/>
          <w:lang w:val="en-US"/>
        </w:rPr>
        <w:drawing>
          <wp:inline distT="0" distB="0" distL="0" distR="0" wp14:anchorId="1635B389" wp14:editId="25355188">
            <wp:extent cx="907630" cy="96202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07630" cy="962025"/>
                    </a:xfrm>
                    <a:prstGeom prst="rect">
                      <a:avLst/>
                    </a:prstGeom>
                  </pic:spPr>
                </pic:pic>
              </a:graphicData>
            </a:graphic>
          </wp:inline>
        </w:drawing>
      </w:r>
    </w:p>
    <w:p w14:paraId="17556DD8" w14:textId="77777777" w:rsidR="00D46C8C" w:rsidRPr="00D46C8C" w:rsidRDefault="00D46C8C" w:rsidP="00A46C72">
      <w:pPr>
        <w:widowControl w:val="0"/>
        <w:autoSpaceDE w:val="0"/>
        <w:autoSpaceDN w:val="0"/>
        <w:spacing w:line="240" w:lineRule="auto"/>
        <w:ind w:left="2693" w:right="2735"/>
        <w:jc w:val="center"/>
        <w:rPr>
          <w:rFonts w:ascii="Bookman Old Style" w:eastAsia="Bookman Uralic" w:hAnsi="Bookman Old Style" w:cs="Bookman Uralic"/>
          <w:sz w:val="24"/>
          <w:szCs w:val="24"/>
          <w:lang w:val="id"/>
        </w:rPr>
      </w:pPr>
      <w:r w:rsidRPr="00D46C8C">
        <w:rPr>
          <w:rFonts w:ascii="Bookman Old Style" w:eastAsia="Bookman Uralic" w:hAnsi="Bookman Old Style" w:cs="Bookman Uralic"/>
          <w:w w:val="105"/>
          <w:sz w:val="24"/>
          <w:szCs w:val="24"/>
          <w:lang w:val="id"/>
        </w:rPr>
        <w:t>KEPALA DESA MOJOREJO KECAMATAN BENDOSARI KABUPATEN</w:t>
      </w:r>
      <w:r w:rsidRPr="00D46C8C">
        <w:rPr>
          <w:rFonts w:ascii="Bookman Old Style" w:eastAsia="Bookman Uralic" w:hAnsi="Bookman Old Style" w:cs="Bookman Uralic"/>
          <w:spacing w:val="-6"/>
          <w:w w:val="105"/>
          <w:sz w:val="24"/>
          <w:szCs w:val="24"/>
          <w:lang w:val="id"/>
        </w:rPr>
        <w:t xml:space="preserve"> </w:t>
      </w:r>
      <w:r w:rsidRPr="00D46C8C">
        <w:rPr>
          <w:rFonts w:ascii="Bookman Old Style" w:eastAsia="Bookman Uralic" w:hAnsi="Bookman Old Style" w:cs="Bookman Uralic"/>
          <w:w w:val="105"/>
          <w:sz w:val="24"/>
          <w:szCs w:val="24"/>
          <w:lang w:val="id"/>
        </w:rPr>
        <w:t>SUKOHARJO</w:t>
      </w:r>
    </w:p>
    <w:p w14:paraId="4363C65E" w14:textId="6591F61F" w:rsidR="00D46C8C" w:rsidRPr="00D46C8C" w:rsidRDefault="00D46C8C" w:rsidP="00A46C72">
      <w:pPr>
        <w:widowControl w:val="0"/>
        <w:autoSpaceDE w:val="0"/>
        <w:autoSpaceDN w:val="0"/>
        <w:spacing w:before="279"/>
        <w:ind w:left="2698" w:right="2735"/>
        <w:jc w:val="center"/>
        <w:rPr>
          <w:rFonts w:ascii="Bookman Old Style" w:eastAsia="Bookman Uralic" w:hAnsi="Bookman Old Style" w:cs="Bookman Uralic"/>
          <w:sz w:val="24"/>
          <w:szCs w:val="24"/>
          <w:lang w:val="id"/>
        </w:rPr>
      </w:pPr>
      <w:r w:rsidRPr="00D46C8C">
        <w:rPr>
          <w:rFonts w:ascii="Bookman Old Style" w:eastAsia="Bookman Uralic" w:hAnsi="Bookman Old Style" w:cs="Bookman Uralic"/>
          <w:sz w:val="24"/>
          <w:szCs w:val="24"/>
          <w:lang w:val="id"/>
        </w:rPr>
        <w:t>PERATURAN</w:t>
      </w:r>
      <w:r w:rsidRPr="00D46C8C">
        <w:rPr>
          <w:rFonts w:ascii="Bookman Old Style" w:eastAsia="Bookman Uralic" w:hAnsi="Bookman Old Style" w:cs="Bookman Uralic"/>
          <w:spacing w:val="-18"/>
          <w:sz w:val="24"/>
          <w:szCs w:val="24"/>
          <w:lang w:val="id"/>
        </w:rPr>
        <w:t xml:space="preserve"> </w:t>
      </w:r>
      <w:r w:rsidRPr="00D46C8C">
        <w:rPr>
          <w:rFonts w:ascii="Bookman Old Style" w:eastAsia="Bookman Uralic" w:hAnsi="Bookman Old Style" w:cs="Bookman Uralic"/>
          <w:sz w:val="24"/>
          <w:szCs w:val="24"/>
          <w:lang w:val="id"/>
        </w:rPr>
        <w:t>DESA</w:t>
      </w:r>
      <w:r w:rsidRPr="00D46C8C">
        <w:rPr>
          <w:rFonts w:ascii="Bookman Old Style" w:eastAsia="Bookman Uralic" w:hAnsi="Bookman Old Style" w:cs="Bookman Uralic"/>
          <w:spacing w:val="-15"/>
          <w:sz w:val="24"/>
          <w:szCs w:val="24"/>
          <w:lang w:val="id"/>
        </w:rPr>
        <w:t xml:space="preserve"> </w:t>
      </w:r>
      <w:r w:rsidRPr="00D46C8C">
        <w:rPr>
          <w:rFonts w:ascii="Bookman Old Style" w:eastAsia="Bookman Uralic" w:hAnsi="Bookman Old Style" w:cs="Bookman Uralic"/>
          <w:sz w:val="24"/>
          <w:szCs w:val="24"/>
          <w:lang w:val="id"/>
        </w:rPr>
        <w:t xml:space="preserve">MOJOREJO NOMOR </w:t>
      </w:r>
      <w:r w:rsidRPr="00A46C72">
        <w:rPr>
          <w:rFonts w:ascii="Bookman Old Style" w:eastAsia="Bookman Uralic" w:hAnsi="Bookman Old Style" w:cs="Bookman Uralic"/>
          <w:sz w:val="24"/>
          <w:szCs w:val="24"/>
          <w:lang w:val="id"/>
        </w:rPr>
        <w:t>3</w:t>
      </w:r>
      <w:r w:rsidRPr="00D46C8C">
        <w:rPr>
          <w:rFonts w:ascii="Bookman Old Style" w:eastAsia="Bookman Uralic" w:hAnsi="Bookman Old Style" w:cs="Bookman Uralic"/>
          <w:sz w:val="24"/>
          <w:szCs w:val="24"/>
          <w:lang w:val="id"/>
        </w:rPr>
        <w:t xml:space="preserve"> TAHUN 2024</w:t>
      </w:r>
    </w:p>
    <w:p w14:paraId="65BDE840" w14:textId="77777777" w:rsidR="00D46C8C" w:rsidRPr="00D46C8C" w:rsidRDefault="00D46C8C" w:rsidP="00A46C72">
      <w:pPr>
        <w:widowControl w:val="0"/>
        <w:autoSpaceDE w:val="0"/>
        <w:autoSpaceDN w:val="0"/>
        <w:spacing w:before="4"/>
        <w:ind w:left="0"/>
        <w:jc w:val="center"/>
        <w:rPr>
          <w:rFonts w:ascii="Bookman Old Style" w:eastAsia="Bookman Uralic" w:hAnsi="Bookman Old Style" w:cs="Bookman Uralic"/>
          <w:sz w:val="24"/>
          <w:szCs w:val="24"/>
          <w:lang w:val="id"/>
        </w:rPr>
      </w:pPr>
    </w:p>
    <w:p w14:paraId="4D003C6D" w14:textId="4183D2DD" w:rsidR="009A69D7" w:rsidRPr="00A46C72" w:rsidRDefault="00D46C8C" w:rsidP="00A46C72">
      <w:pPr>
        <w:ind w:left="0"/>
        <w:jc w:val="center"/>
        <w:rPr>
          <w:rFonts w:ascii="Times New Roman" w:hAnsi="Times New Roman" w:cs="Times New Roman"/>
          <w:bCs/>
          <w:sz w:val="24"/>
          <w:szCs w:val="24"/>
        </w:rPr>
      </w:pPr>
      <w:r w:rsidRPr="00A46C72">
        <w:rPr>
          <w:rFonts w:ascii="Bookman Old Style" w:eastAsia="Bookman Uralic" w:hAnsi="Bookman Old Style" w:cs="Bookman Uralic"/>
          <w:spacing w:val="-2"/>
          <w:sz w:val="24"/>
          <w:szCs w:val="24"/>
          <w:lang w:val="id"/>
        </w:rPr>
        <w:t>TENTANG</w:t>
      </w:r>
    </w:p>
    <w:p w14:paraId="1481ED51" w14:textId="77777777" w:rsidR="00D46C8C" w:rsidRPr="00A46C72" w:rsidRDefault="00D46C8C" w:rsidP="00A46C72">
      <w:pPr>
        <w:ind w:left="0"/>
        <w:jc w:val="center"/>
        <w:rPr>
          <w:rFonts w:ascii="Times New Roman" w:hAnsi="Times New Roman" w:cs="Times New Roman"/>
          <w:bCs/>
          <w:sz w:val="24"/>
          <w:szCs w:val="24"/>
        </w:rPr>
      </w:pPr>
    </w:p>
    <w:p w14:paraId="655075F4" w14:textId="77777777" w:rsidR="00CB671C" w:rsidRPr="00A46C72" w:rsidRDefault="00CB671C" w:rsidP="00A46C72">
      <w:pPr>
        <w:ind w:left="0"/>
        <w:jc w:val="center"/>
        <w:rPr>
          <w:rFonts w:ascii="Bookman Old Style" w:hAnsi="Bookman Old Style" w:cs="Times New Roman"/>
          <w:bCs/>
          <w:sz w:val="24"/>
          <w:szCs w:val="24"/>
        </w:rPr>
      </w:pPr>
      <w:r w:rsidRPr="00A46C72">
        <w:rPr>
          <w:rFonts w:ascii="Bookman Old Style" w:hAnsi="Bookman Old Style" w:cs="Times New Roman"/>
          <w:bCs/>
          <w:sz w:val="24"/>
          <w:szCs w:val="24"/>
        </w:rPr>
        <w:t>PELAYANAN INFORMASI PUBLIK</w:t>
      </w:r>
    </w:p>
    <w:p w14:paraId="5AC9F5BE" w14:textId="77777777" w:rsidR="00ED2765" w:rsidRPr="00A46C72" w:rsidRDefault="00ED2765" w:rsidP="00A46C72">
      <w:pPr>
        <w:jc w:val="center"/>
        <w:rPr>
          <w:rFonts w:ascii="Bookman Old Style" w:hAnsi="Bookman Old Style" w:cs="Times New Roman"/>
          <w:bCs/>
          <w:sz w:val="24"/>
          <w:szCs w:val="24"/>
        </w:rPr>
      </w:pPr>
    </w:p>
    <w:p w14:paraId="3155CC22" w14:textId="77777777" w:rsidR="00D46C8C" w:rsidRPr="00A46C72" w:rsidRDefault="00D46C8C" w:rsidP="00A46C72">
      <w:pPr>
        <w:ind w:left="0"/>
        <w:jc w:val="center"/>
        <w:rPr>
          <w:rFonts w:ascii="Bookman Old Style" w:hAnsi="Bookman Old Style"/>
          <w:sz w:val="24"/>
          <w:szCs w:val="24"/>
        </w:rPr>
      </w:pPr>
      <w:r w:rsidRPr="00A46C72">
        <w:rPr>
          <w:rFonts w:ascii="Bookman Old Style" w:hAnsi="Bookman Old Style"/>
          <w:sz w:val="24"/>
          <w:szCs w:val="24"/>
        </w:rPr>
        <w:t>DENGAN</w:t>
      </w:r>
      <w:r w:rsidRPr="00A46C72">
        <w:rPr>
          <w:rFonts w:ascii="Bookman Old Style" w:hAnsi="Bookman Old Style"/>
          <w:spacing w:val="-6"/>
          <w:sz w:val="24"/>
          <w:szCs w:val="24"/>
        </w:rPr>
        <w:t xml:space="preserve"> </w:t>
      </w:r>
      <w:r w:rsidRPr="00A46C72">
        <w:rPr>
          <w:rFonts w:ascii="Bookman Old Style" w:hAnsi="Bookman Old Style"/>
          <w:sz w:val="24"/>
          <w:szCs w:val="24"/>
        </w:rPr>
        <w:t>RAHMAT</w:t>
      </w:r>
      <w:r w:rsidRPr="00A46C72">
        <w:rPr>
          <w:rFonts w:ascii="Bookman Old Style" w:hAnsi="Bookman Old Style"/>
          <w:spacing w:val="-7"/>
          <w:sz w:val="24"/>
          <w:szCs w:val="24"/>
        </w:rPr>
        <w:t xml:space="preserve"> </w:t>
      </w:r>
      <w:r w:rsidRPr="00A46C72">
        <w:rPr>
          <w:rFonts w:ascii="Bookman Old Style" w:hAnsi="Bookman Old Style"/>
          <w:sz w:val="24"/>
          <w:szCs w:val="24"/>
        </w:rPr>
        <w:t>TUHAN</w:t>
      </w:r>
      <w:r w:rsidRPr="00A46C72">
        <w:rPr>
          <w:rFonts w:ascii="Bookman Old Style" w:hAnsi="Bookman Old Style"/>
          <w:spacing w:val="-6"/>
          <w:sz w:val="24"/>
          <w:szCs w:val="24"/>
        </w:rPr>
        <w:t xml:space="preserve"> </w:t>
      </w:r>
      <w:r w:rsidRPr="00A46C72">
        <w:rPr>
          <w:rFonts w:ascii="Bookman Old Style" w:hAnsi="Bookman Old Style"/>
          <w:sz w:val="24"/>
          <w:szCs w:val="24"/>
        </w:rPr>
        <w:t>YANG</w:t>
      </w:r>
      <w:r w:rsidRPr="00A46C72">
        <w:rPr>
          <w:rFonts w:ascii="Bookman Old Style" w:hAnsi="Bookman Old Style"/>
          <w:spacing w:val="-6"/>
          <w:sz w:val="24"/>
          <w:szCs w:val="24"/>
        </w:rPr>
        <w:t xml:space="preserve"> </w:t>
      </w:r>
      <w:r w:rsidRPr="00A46C72">
        <w:rPr>
          <w:rFonts w:ascii="Bookman Old Style" w:hAnsi="Bookman Old Style"/>
          <w:sz w:val="24"/>
          <w:szCs w:val="24"/>
        </w:rPr>
        <w:t>MAHA</w:t>
      </w:r>
      <w:r w:rsidRPr="00A46C72">
        <w:rPr>
          <w:rFonts w:ascii="Bookman Old Style" w:hAnsi="Bookman Old Style"/>
          <w:spacing w:val="-7"/>
          <w:sz w:val="24"/>
          <w:szCs w:val="24"/>
        </w:rPr>
        <w:t xml:space="preserve"> </w:t>
      </w:r>
      <w:r w:rsidRPr="00A46C72">
        <w:rPr>
          <w:rFonts w:ascii="Bookman Old Style" w:hAnsi="Bookman Old Style"/>
          <w:sz w:val="24"/>
          <w:szCs w:val="24"/>
        </w:rPr>
        <w:t>ESA</w:t>
      </w:r>
    </w:p>
    <w:p w14:paraId="10E56DA4" w14:textId="25DDB69A" w:rsidR="00CB671C" w:rsidRDefault="00D46C8C" w:rsidP="00A46C72">
      <w:pPr>
        <w:ind w:left="0"/>
        <w:jc w:val="center"/>
        <w:rPr>
          <w:rFonts w:ascii="Bookman Old Style" w:hAnsi="Bookman Old Style" w:cs="Times New Roman"/>
          <w:bCs/>
          <w:sz w:val="24"/>
          <w:szCs w:val="24"/>
        </w:rPr>
      </w:pPr>
      <w:r w:rsidRPr="00A46C72">
        <w:rPr>
          <w:rFonts w:ascii="Bookman Old Style" w:hAnsi="Bookman Old Style"/>
          <w:sz w:val="24"/>
          <w:szCs w:val="24"/>
        </w:rPr>
        <w:t>KEPALA DESA MOJOREJO</w:t>
      </w:r>
      <w:r w:rsidR="00A46C72">
        <w:rPr>
          <w:rFonts w:ascii="Bookman Old Style" w:hAnsi="Bookman Old Style"/>
          <w:sz w:val="24"/>
          <w:szCs w:val="24"/>
        </w:rPr>
        <w:t>,</w:t>
      </w:r>
    </w:p>
    <w:p w14:paraId="7A4ED8C7" w14:textId="77777777" w:rsidR="005C04DF" w:rsidRPr="00D46C8C" w:rsidRDefault="005C04DF" w:rsidP="00D93237">
      <w:pPr>
        <w:ind w:right="-330"/>
        <w:jc w:val="both"/>
        <w:rPr>
          <w:rFonts w:ascii="Bookman Old Style" w:hAnsi="Bookman Old Style" w:cs="Times New Roman"/>
          <w:bCs/>
          <w:sz w:val="24"/>
          <w:szCs w:val="24"/>
        </w:rPr>
      </w:pPr>
    </w:p>
    <w:tbl>
      <w:tblPr>
        <w:tblStyle w:val="TableGrid"/>
        <w:tblW w:w="8744"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08"/>
        <w:gridCol w:w="308"/>
        <w:gridCol w:w="5528"/>
      </w:tblGrid>
      <w:tr w:rsidR="00CB671C" w:rsidRPr="00D46C8C" w14:paraId="61FF266B" w14:textId="77777777" w:rsidTr="003A6745">
        <w:tc>
          <w:tcPr>
            <w:tcW w:w="2908" w:type="dxa"/>
          </w:tcPr>
          <w:p w14:paraId="3DDF4CAB" w14:textId="77777777" w:rsidR="00CB671C" w:rsidRPr="00D46C8C" w:rsidRDefault="00CB671C" w:rsidP="00D93237">
            <w:pPr>
              <w:spacing w:line="276" w:lineRule="auto"/>
              <w:ind w:left="0"/>
              <w:jc w:val="both"/>
              <w:rPr>
                <w:rFonts w:ascii="Bookman Old Style" w:hAnsi="Bookman Old Style" w:cs="Times New Roman"/>
                <w:sz w:val="24"/>
                <w:szCs w:val="24"/>
              </w:rPr>
            </w:pPr>
            <w:r w:rsidRPr="00D46C8C">
              <w:rPr>
                <w:rFonts w:ascii="Bookman Old Style" w:hAnsi="Bookman Old Style" w:cs="Times New Roman"/>
                <w:sz w:val="24"/>
                <w:szCs w:val="24"/>
              </w:rPr>
              <w:t>Menimbang</w:t>
            </w:r>
          </w:p>
        </w:tc>
        <w:tc>
          <w:tcPr>
            <w:tcW w:w="308" w:type="dxa"/>
          </w:tcPr>
          <w:p w14:paraId="3A8D180F" w14:textId="77777777" w:rsidR="00CB671C" w:rsidRPr="00D46C8C" w:rsidRDefault="00CB671C" w:rsidP="00D93237">
            <w:pPr>
              <w:spacing w:line="276" w:lineRule="auto"/>
              <w:ind w:left="0"/>
              <w:jc w:val="both"/>
              <w:rPr>
                <w:rFonts w:ascii="Bookman Old Style" w:hAnsi="Bookman Old Style" w:cs="Times New Roman"/>
                <w:sz w:val="24"/>
                <w:szCs w:val="24"/>
              </w:rPr>
            </w:pPr>
            <w:r w:rsidRPr="00D46C8C">
              <w:rPr>
                <w:rFonts w:ascii="Bookman Old Style" w:hAnsi="Bookman Old Style" w:cs="Times New Roman"/>
                <w:sz w:val="24"/>
                <w:szCs w:val="24"/>
              </w:rPr>
              <w:t>:</w:t>
            </w:r>
          </w:p>
        </w:tc>
        <w:tc>
          <w:tcPr>
            <w:tcW w:w="5528" w:type="dxa"/>
          </w:tcPr>
          <w:p w14:paraId="51E0CC6B" w14:textId="470E2226" w:rsidR="00FD2BE1" w:rsidRPr="00D46C8C" w:rsidRDefault="00FD2BE1" w:rsidP="00D93237">
            <w:pPr>
              <w:pStyle w:val="ListParagraph"/>
              <w:numPr>
                <w:ilvl w:val="0"/>
                <w:numId w:val="1"/>
              </w:numPr>
              <w:spacing w:line="276" w:lineRule="auto"/>
              <w:ind w:left="317" w:hanging="317"/>
              <w:jc w:val="both"/>
              <w:rPr>
                <w:rFonts w:ascii="Bookman Old Style" w:hAnsi="Bookman Old Style" w:cs="Times New Roman"/>
                <w:sz w:val="24"/>
                <w:szCs w:val="24"/>
              </w:rPr>
            </w:pPr>
            <w:r w:rsidRPr="00D46C8C">
              <w:rPr>
                <w:rFonts w:ascii="Bookman Old Style" w:hAnsi="Bookman Old Style" w:cs="Times New Roman"/>
                <w:sz w:val="24"/>
                <w:szCs w:val="24"/>
              </w:rPr>
              <w:t>bahwa hak untuk memperoleh informasi merupakan prasyarat yang mendasar dalam</w:t>
            </w:r>
            <w:r w:rsidR="00A46C72">
              <w:rPr>
                <w:rFonts w:ascii="Bookman Old Style" w:hAnsi="Bookman Old Style" w:cs="Times New Roman"/>
                <w:sz w:val="24"/>
                <w:szCs w:val="24"/>
              </w:rPr>
              <w:t xml:space="preserve"> </w:t>
            </w:r>
            <w:r w:rsidRPr="00D46C8C">
              <w:rPr>
                <w:rFonts w:ascii="Bookman Old Style" w:hAnsi="Bookman Old Style" w:cs="Times New Roman"/>
                <w:sz w:val="24"/>
                <w:szCs w:val="24"/>
              </w:rPr>
              <w:t>rangka</w:t>
            </w:r>
            <w:r w:rsidR="00A46C72">
              <w:rPr>
                <w:rFonts w:ascii="Bookman Old Style" w:hAnsi="Bookman Old Style" w:cs="Times New Roman"/>
                <w:sz w:val="24"/>
                <w:szCs w:val="24"/>
              </w:rPr>
              <w:t xml:space="preserve"> </w:t>
            </w:r>
            <w:r w:rsidRPr="00D46C8C">
              <w:rPr>
                <w:rFonts w:ascii="Bookman Old Style" w:hAnsi="Bookman Old Style" w:cs="Times New Roman"/>
                <w:sz w:val="24"/>
                <w:szCs w:val="24"/>
              </w:rPr>
              <w:t>mewujudkan penyelenggaraan pemerintahan yang baik, terbuka dan akuntabel;</w:t>
            </w:r>
          </w:p>
          <w:p w14:paraId="380EFDF6" w14:textId="77777777" w:rsidR="00FD2BE1" w:rsidRPr="00D46C8C" w:rsidRDefault="00FD2BE1" w:rsidP="00D93237">
            <w:pPr>
              <w:pStyle w:val="ListParagraph"/>
              <w:numPr>
                <w:ilvl w:val="0"/>
                <w:numId w:val="1"/>
              </w:numPr>
              <w:spacing w:line="276" w:lineRule="auto"/>
              <w:ind w:left="317" w:hanging="317"/>
              <w:jc w:val="both"/>
              <w:rPr>
                <w:rFonts w:ascii="Bookman Old Style" w:hAnsi="Bookman Old Style" w:cs="Times New Roman"/>
                <w:sz w:val="24"/>
                <w:szCs w:val="24"/>
              </w:rPr>
            </w:pPr>
            <w:r w:rsidRPr="00D46C8C">
              <w:rPr>
                <w:rFonts w:ascii="Bookman Old Style" w:hAnsi="Bookman Old Style" w:cs="Times New Roman"/>
                <w:sz w:val="24"/>
                <w:szCs w:val="24"/>
              </w:rPr>
              <w:t>bahwa untuk tersedianya informasi yang dapat dipertanggungjawabkan perlu didukung dokumentasi yang lengkap, akurat dan faktual;</w:t>
            </w:r>
          </w:p>
          <w:p w14:paraId="32319F15" w14:textId="77777777" w:rsidR="00CB671C" w:rsidRPr="00D46C8C" w:rsidRDefault="00E1442E" w:rsidP="00D93237">
            <w:pPr>
              <w:pStyle w:val="ListParagraph"/>
              <w:numPr>
                <w:ilvl w:val="0"/>
                <w:numId w:val="1"/>
              </w:numPr>
              <w:spacing w:line="276" w:lineRule="auto"/>
              <w:ind w:left="317" w:hanging="317"/>
              <w:jc w:val="both"/>
              <w:rPr>
                <w:rFonts w:ascii="Bookman Old Style" w:hAnsi="Bookman Old Style" w:cs="Times New Roman"/>
                <w:sz w:val="24"/>
                <w:szCs w:val="24"/>
              </w:rPr>
            </w:pPr>
            <w:r w:rsidRPr="00D46C8C">
              <w:rPr>
                <w:rFonts w:ascii="Bookman Old Style" w:hAnsi="Bookman Old Style" w:cs="Times New Roman"/>
                <w:sz w:val="24"/>
                <w:szCs w:val="24"/>
              </w:rPr>
              <w:t xml:space="preserve">bahwa </w:t>
            </w:r>
            <w:r w:rsidR="00CB671C" w:rsidRPr="00D46C8C">
              <w:rPr>
                <w:rFonts w:ascii="Bookman Old Style" w:hAnsi="Bookman Old Style" w:cs="Times New Roman"/>
                <w:sz w:val="24"/>
                <w:szCs w:val="24"/>
              </w:rPr>
              <w:t>pengelolaan informasi publik desa harus dilakukan sebagai wujud dari prinsip tranparansi, partisipasi dan akuntabilitas;</w:t>
            </w:r>
          </w:p>
          <w:p w14:paraId="34B0C4DE" w14:textId="22D1DC03" w:rsidR="00FD2BE1" w:rsidRPr="00D46C8C" w:rsidRDefault="00FD2BE1" w:rsidP="00D93237">
            <w:pPr>
              <w:pStyle w:val="ListParagraph"/>
              <w:numPr>
                <w:ilvl w:val="0"/>
                <w:numId w:val="1"/>
              </w:numPr>
              <w:spacing w:line="276" w:lineRule="auto"/>
              <w:ind w:left="317" w:hanging="317"/>
              <w:jc w:val="both"/>
              <w:rPr>
                <w:rFonts w:ascii="Bookman Old Style" w:hAnsi="Bookman Old Style" w:cs="Times New Roman"/>
                <w:sz w:val="24"/>
                <w:szCs w:val="24"/>
              </w:rPr>
            </w:pPr>
            <w:r w:rsidRPr="00D46C8C">
              <w:rPr>
                <w:rFonts w:ascii="Bookman Old Style" w:hAnsi="Bookman Old Style" w:cs="Times New Roman"/>
                <w:sz w:val="24"/>
                <w:szCs w:val="24"/>
              </w:rPr>
              <w:t>bahwa keterbukaan informasi publik merupakan sarana dalam mengoptimalkan partisipasi dan pengawasan publik dalam proses penyelenggaraan pemerintahan di Desa</w:t>
            </w:r>
            <w:r w:rsidR="00A46C72">
              <w:rPr>
                <w:rFonts w:ascii="Bookman Old Style" w:hAnsi="Bookman Old Style" w:cs="Times New Roman"/>
                <w:sz w:val="24"/>
                <w:szCs w:val="24"/>
              </w:rPr>
              <w:t xml:space="preserve"> Mojorejo</w:t>
            </w:r>
            <w:r w:rsidRPr="00D46C8C">
              <w:rPr>
                <w:rFonts w:ascii="Bookman Old Style" w:hAnsi="Bookman Old Style" w:cs="Times New Roman"/>
                <w:sz w:val="24"/>
                <w:szCs w:val="24"/>
              </w:rPr>
              <w:t>;</w:t>
            </w:r>
          </w:p>
          <w:p w14:paraId="7C7D4320" w14:textId="77777777" w:rsidR="00C32072" w:rsidRPr="00D46C8C" w:rsidRDefault="00C32072" w:rsidP="00D93237">
            <w:pPr>
              <w:pStyle w:val="ListParagraph"/>
              <w:numPr>
                <w:ilvl w:val="0"/>
                <w:numId w:val="1"/>
              </w:numPr>
              <w:spacing w:line="276" w:lineRule="auto"/>
              <w:ind w:left="317" w:hanging="317"/>
              <w:jc w:val="both"/>
              <w:rPr>
                <w:rFonts w:ascii="Bookman Old Style" w:hAnsi="Bookman Old Style" w:cs="Times New Roman"/>
                <w:sz w:val="24"/>
                <w:szCs w:val="24"/>
              </w:rPr>
            </w:pPr>
            <w:r w:rsidRPr="00D46C8C">
              <w:rPr>
                <w:rFonts w:ascii="Bookman Old Style" w:hAnsi="Bookman Old Style" w:cs="Times New Roman"/>
                <w:sz w:val="24"/>
                <w:szCs w:val="24"/>
              </w:rPr>
              <w:t>Bahwa perlunya pedoman untuk dijadikan acuan Pemerintah Desa dalam memberikan layanan informasi pubik;</w:t>
            </w:r>
          </w:p>
          <w:p w14:paraId="6C851197" w14:textId="56D12313" w:rsidR="00C32072" w:rsidRPr="00D46C8C" w:rsidRDefault="00C32072" w:rsidP="00D93237">
            <w:pPr>
              <w:pStyle w:val="ListParagraph"/>
              <w:numPr>
                <w:ilvl w:val="0"/>
                <w:numId w:val="1"/>
              </w:numPr>
              <w:spacing w:line="276" w:lineRule="auto"/>
              <w:ind w:left="317" w:hanging="317"/>
              <w:jc w:val="both"/>
              <w:rPr>
                <w:rFonts w:ascii="Bookman Old Style" w:hAnsi="Bookman Old Style" w:cs="Times New Roman"/>
                <w:sz w:val="24"/>
                <w:szCs w:val="24"/>
              </w:rPr>
            </w:pPr>
            <w:r w:rsidRPr="00D46C8C">
              <w:rPr>
                <w:rFonts w:ascii="Bookman Old Style" w:hAnsi="Bookman Old Style" w:cs="Times New Roman"/>
                <w:sz w:val="24"/>
                <w:szCs w:val="24"/>
              </w:rPr>
              <w:t>Untuk mewujudkan pertimbangan sebagaiman</w:t>
            </w:r>
            <w:r w:rsidR="005C04DF" w:rsidRPr="00D46C8C">
              <w:rPr>
                <w:rFonts w:ascii="Bookman Old Style" w:hAnsi="Bookman Old Style" w:cs="Times New Roman"/>
                <w:sz w:val="24"/>
                <w:szCs w:val="24"/>
              </w:rPr>
              <w:t>a</w:t>
            </w:r>
            <w:r w:rsidR="00FD2BE1" w:rsidRPr="00D46C8C">
              <w:rPr>
                <w:rFonts w:ascii="Bookman Old Style" w:hAnsi="Bookman Old Style" w:cs="Times New Roman"/>
                <w:sz w:val="24"/>
                <w:szCs w:val="24"/>
              </w:rPr>
              <w:t xml:space="preserve"> dimaksud dalam huruf a, </w:t>
            </w:r>
            <w:r w:rsidRPr="00D46C8C">
              <w:rPr>
                <w:rFonts w:ascii="Bookman Old Style" w:hAnsi="Bookman Old Style" w:cs="Times New Roman"/>
                <w:sz w:val="24"/>
                <w:szCs w:val="24"/>
              </w:rPr>
              <w:t>huruf b</w:t>
            </w:r>
            <w:r w:rsidR="00FD2BE1" w:rsidRPr="00D46C8C">
              <w:rPr>
                <w:rFonts w:ascii="Bookman Old Style" w:hAnsi="Bookman Old Style" w:cs="Times New Roman"/>
                <w:sz w:val="24"/>
                <w:szCs w:val="24"/>
              </w:rPr>
              <w:t>, huruf c, huruf d, an huruf e</w:t>
            </w:r>
            <w:r w:rsidRPr="00D46C8C">
              <w:rPr>
                <w:rFonts w:ascii="Bookman Old Style" w:hAnsi="Bookman Old Style" w:cs="Times New Roman"/>
                <w:sz w:val="24"/>
                <w:szCs w:val="24"/>
              </w:rPr>
              <w:t xml:space="preserve"> perlu membentuk Peraturan Desa tentang Layanan Informasi</w:t>
            </w:r>
            <w:r w:rsidR="005C04DF" w:rsidRPr="00D46C8C">
              <w:rPr>
                <w:rFonts w:ascii="Bookman Old Style" w:hAnsi="Bookman Old Style" w:cs="Times New Roman"/>
                <w:sz w:val="24"/>
                <w:szCs w:val="24"/>
              </w:rPr>
              <w:t xml:space="preserve"> Publik Untuk Pemerintahan Desa</w:t>
            </w:r>
            <w:r w:rsidR="00FD2BE1" w:rsidRPr="00D46C8C">
              <w:rPr>
                <w:rFonts w:ascii="Bookman Old Style" w:hAnsi="Bookman Old Style" w:cs="Times New Roman"/>
                <w:sz w:val="24"/>
                <w:szCs w:val="24"/>
              </w:rPr>
              <w:t xml:space="preserve"> </w:t>
            </w:r>
            <w:r w:rsidR="00C353C8">
              <w:rPr>
                <w:rFonts w:ascii="Bookman Old Style" w:hAnsi="Bookman Old Style" w:cs="Times New Roman"/>
                <w:sz w:val="24"/>
                <w:szCs w:val="24"/>
              </w:rPr>
              <w:t>Mojorejo.</w:t>
            </w:r>
          </w:p>
          <w:p w14:paraId="4800CE82" w14:textId="77777777" w:rsidR="00C32072" w:rsidRPr="00D46C8C" w:rsidRDefault="00C32072" w:rsidP="00D93237">
            <w:pPr>
              <w:pStyle w:val="ListParagraph"/>
              <w:spacing w:line="276" w:lineRule="auto"/>
              <w:ind w:left="317"/>
              <w:jc w:val="both"/>
              <w:rPr>
                <w:rFonts w:ascii="Bookman Old Style" w:hAnsi="Bookman Old Style" w:cs="Times New Roman"/>
                <w:sz w:val="24"/>
                <w:szCs w:val="24"/>
              </w:rPr>
            </w:pPr>
          </w:p>
        </w:tc>
      </w:tr>
      <w:tr w:rsidR="00CB671C" w:rsidRPr="00D46C8C" w14:paraId="0B0EEA1A" w14:textId="77777777" w:rsidTr="003A6745">
        <w:tc>
          <w:tcPr>
            <w:tcW w:w="2908" w:type="dxa"/>
          </w:tcPr>
          <w:p w14:paraId="7667E0BF" w14:textId="77777777" w:rsidR="00C353C8" w:rsidRDefault="00C353C8" w:rsidP="00D93237">
            <w:pPr>
              <w:spacing w:line="276" w:lineRule="auto"/>
              <w:ind w:left="0"/>
              <w:jc w:val="both"/>
              <w:rPr>
                <w:rFonts w:ascii="Bookman Old Style" w:hAnsi="Bookman Old Style" w:cs="Times New Roman"/>
                <w:sz w:val="24"/>
                <w:szCs w:val="24"/>
              </w:rPr>
            </w:pPr>
          </w:p>
          <w:p w14:paraId="6EC275EA" w14:textId="77777777" w:rsidR="00C353C8" w:rsidRDefault="00C353C8" w:rsidP="00D93237">
            <w:pPr>
              <w:spacing w:line="276" w:lineRule="auto"/>
              <w:ind w:left="0"/>
              <w:jc w:val="both"/>
              <w:rPr>
                <w:rFonts w:ascii="Bookman Old Style" w:hAnsi="Bookman Old Style" w:cs="Times New Roman"/>
                <w:sz w:val="24"/>
                <w:szCs w:val="24"/>
              </w:rPr>
            </w:pPr>
          </w:p>
          <w:p w14:paraId="6C294117" w14:textId="77777777" w:rsidR="00C353C8" w:rsidRDefault="00C353C8" w:rsidP="00D93237">
            <w:pPr>
              <w:spacing w:line="276" w:lineRule="auto"/>
              <w:ind w:left="0"/>
              <w:jc w:val="both"/>
              <w:rPr>
                <w:rFonts w:ascii="Bookman Old Style" w:hAnsi="Bookman Old Style" w:cs="Times New Roman"/>
                <w:sz w:val="24"/>
                <w:szCs w:val="24"/>
              </w:rPr>
            </w:pPr>
          </w:p>
          <w:p w14:paraId="1471C4DE" w14:textId="353277C3" w:rsidR="00CB671C" w:rsidRPr="00D46C8C" w:rsidRDefault="00E1442E" w:rsidP="00D93237">
            <w:pPr>
              <w:spacing w:line="276" w:lineRule="auto"/>
              <w:ind w:left="0"/>
              <w:jc w:val="both"/>
              <w:rPr>
                <w:rFonts w:ascii="Bookman Old Style" w:hAnsi="Bookman Old Style" w:cs="Times New Roman"/>
                <w:sz w:val="24"/>
                <w:szCs w:val="24"/>
              </w:rPr>
            </w:pPr>
            <w:r w:rsidRPr="00D46C8C">
              <w:rPr>
                <w:rFonts w:ascii="Bookman Old Style" w:hAnsi="Bookman Old Style" w:cs="Times New Roman"/>
                <w:sz w:val="24"/>
                <w:szCs w:val="24"/>
              </w:rPr>
              <w:lastRenderedPageBreak/>
              <w:t>Mengingat</w:t>
            </w:r>
          </w:p>
        </w:tc>
        <w:tc>
          <w:tcPr>
            <w:tcW w:w="308" w:type="dxa"/>
          </w:tcPr>
          <w:p w14:paraId="3D388303" w14:textId="77777777" w:rsidR="00C353C8" w:rsidRDefault="00C353C8" w:rsidP="00D93237">
            <w:pPr>
              <w:spacing w:line="276" w:lineRule="auto"/>
              <w:ind w:left="0"/>
              <w:jc w:val="both"/>
              <w:rPr>
                <w:rFonts w:ascii="Bookman Old Style" w:hAnsi="Bookman Old Style" w:cs="Times New Roman"/>
                <w:sz w:val="24"/>
                <w:szCs w:val="24"/>
              </w:rPr>
            </w:pPr>
          </w:p>
          <w:p w14:paraId="6C0D398A" w14:textId="77777777" w:rsidR="00C353C8" w:rsidRDefault="00C353C8" w:rsidP="00D93237">
            <w:pPr>
              <w:spacing w:line="276" w:lineRule="auto"/>
              <w:ind w:left="0"/>
              <w:jc w:val="both"/>
              <w:rPr>
                <w:rFonts w:ascii="Bookman Old Style" w:hAnsi="Bookman Old Style" w:cs="Times New Roman"/>
                <w:sz w:val="24"/>
                <w:szCs w:val="24"/>
              </w:rPr>
            </w:pPr>
          </w:p>
          <w:p w14:paraId="16029308" w14:textId="77777777" w:rsidR="00C353C8" w:rsidRDefault="00C353C8" w:rsidP="00D93237">
            <w:pPr>
              <w:spacing w:line="276" w:lineRule="auto"/>
              <w:ind w:left="0"/>
              <w:jc w:val="both"/>
              <w:rPr>
                <w:rFonts w:ascii="Bookman Old Style" w:hAnsi="Bookman Old Style" w:cs="Times New Roman"/>
                <w:sz w:val="24"/>
                <w:szCs w:val="24"/>
              </w:rPr>
            </w:pPr>
          </w:p>
          <w:p w14:paraId="6B9A44FF" w14:textId="52655F37" w:rsidR="00CB671C" w:rsidRPr="00D46C8C" w:rsidRDefault="00E1442E" w:rsidP="00D93237">
            <w:pPr>
              <w:spacing w:line="276" w:lineRule="auto"/>
              <w:ind w:left="0"/>
              <w:jc w:val="both"/>
              <w:rPr>
                <w:rFonts w:ascii="Bookman Old Style" w:hAnsi="Bookman Old Style" w:cs="Times New Roman"/>
                <w:sz w:val="24"/>
                <w:szCs w:val="24"/>
              </w:rPr>
            </w:pPr>
            <w:r w:rsidRPr="00D46C8C">
              <w:rPr>
                <w:rFonts w:ascii="Bookman Old Style" w:hAnsi="Bookman Old Style" w:cs="Times New Roman"/>
                <w:sz w:val="24"/>
                <w:szCs w:val="24"/>
              </w:rPr>
              <w:lastRenderedPageBreak/>
              <w:t>:</w:t>
            </w:r>
          </w:p>
        </w:tc>
        <w:tc>
          <w:tcPr>
            <w:tcW w:w="5528" w:type="dxa"/>
          </w:tcPr>
          <w:p w14:paraId="09304601" w14:textId="77777777" w:rsidR="00C353C8" w:rsidRDefault="00C353C8" w:rsidP="00C353C8">
            <w:pPr>
              <w:jc w:val="both"/>
              <w:rPr>
                <w:rFonts w:ascii="Bookman Old Style" w:hAnsi="Bookman Old Style" w:cs="Times New Roman"/>
                <w:sz w:val="24"/>
                <w:szCs w:val="24"/>
              </w:rPr>
            </w:pPr>
          </w:p>
          <w:p w14:paraId="402D81CF" w14:textId="77777777" w:rsidR="00C353C8" w:rsidRDefault="00C353C8" w:rsidP="00C353C8">
            <w:pPr>
              <w:jc w:val="both"/>
              <w:rPr>
                <w:rFonts w:ascii="Bookman Old Style" w:hAnsi="Bookman Old Style" w:cs="Times New Roman"/>
                <w:sz w:val="24"/>
                <w:szCs w:val="24"/>
              </w:rPr>
            </w:pPr>
          </w:p>
          <w:p w14:paraId="35C8178F" w14:textId="77777777" w:rsidR="00C353C8" w:rsidRDefault="00C353C8" w:rsidP="00C353C8">
            <w:pPr>
              <w:jc w:val="both"/>
              <w:rPr>
                <w:rFonts w:ascii="Bookman Old Style" w:hAnsi="Bookman Old Style" w:cs="Times New Roman"/>
                <w:sz w:val="24"/>
                <w:szCs w:val="24"/>
              </w:rPr>
            </w:pPr>
          </w:p>
          <w:p w14:paraId="28101EA3" w14:textId="77777777" w:rsidR="00C353C8" w:rsidRPr="00C353C8" w:rsidRDefault="00C353C8" w:rsidP="00C353C8">
            <w:pPr>
              <w:jc w:val="both"/>
              <w:rPr>
                <w:rFonts w:ascii="Bookman Old Style" w:hAnsi="Bookman Old Style" w:cs="Times New Roman"/>
                <w:sz w:val="24"/>
                <w:szCs w:val="24"/>
              </w:rPr>
            </w:pPr>
          </w:p>
          <w:p w14:paraId="329EAA4D" w14:textId="77777777" w:rsidR="00C353C8" w:rsidRPr="00C353C8" w:rsidRDefault="00C353C8" w:rsidP="00C353C8">
            <w:pPr>
              <w:numPr>
                <w:ilvl w:val="0"/>
                <w:numId w:val="26"/>
              </w:numPr>
              <w:tabs>
                <w:tab w:val="num" w:pos="459"/>
                <w:tab w:val="left" w:pos="1985"/>
              </w:tabs>
              <w:spacing w:after="200"/>
              <w:ind w:left="459" w:hanging="459"/>
              <w:jc w:val="both"/>
              <w:rPr>
                <w:rFonts w:ascii="Bookman Old Style" w:hAnsi="Bookman Old Style"/>
                <w:sz w:val="24"/>
                <w:szCs w:val="24"/>
                <w:lang w:val="sv-SE"/>
              </w:rPr>
            </w:pPr>
            <w:r w:rsidRPr="00C353C8">
              <w:rPr>
                <w:rFonts w:ascii="Bookman Old Style" w:hAnsi="Bookman Old Style"/>
                <w:sz w:val="24"/>
                <w:szCs w:val="24"/>
                <w:lang w:val="sv-SE"/>
              </w:rPr>
              <w:lastRenderedPageBreak/>
              <w:t>Undang-Undang Nomor 13 Tahun 1950 tentang Pembentukan Daerah-Daerah Kabupaten dalam Lingkungan Propinsi Jawa Tengah</w:t>
            </w:r>
            <w:r w:rsidRPr="00C353C8">
              <w:rPr>
                <w:rFonts w:ascii="Bookman Old Style" w:hAnsi="Bookman Old Style"/>
                <w:sz w:val="24"/>
                <w:szCs w:val="24"/>
              </w:rPr>
              <w:t xml:space="preserve"> (Berita Negara Republik Indonesia)</w:t>
            </w:r>
            <w:r w:rsidRPr="00C353C8">
              <w:rPr>
                <w:rFonts w:ascii="Bookman Old Style" w:hAnsi="Bookman Old Style"/>
                <w:sz w:val="24"/>
                <w:szCs w:val="24"/>
                <w:lang w:val="sv-SE"/>
              </w:rPr>
              <w:t xml:space="preserve">; </w:t>
            </w:r>
          </w:p>
          <w:p w14:paraId="0BF8090B" w14:textId="77777777" w:rsidR="00C353C8" w:rsidRPr="00C353C8" w:rsidRDefault="00C353C8" w:rsidP="00C353C8">
            <w:pPr>
              <w:numPr>
                <w:ilvl w:val="0"/>
                <w:numId w:val="26"/>
              </w:numPr>
              <w:tabs>
                <w:tab w:val="num" w:pos="459"/>
                <w:tab w:val="left" w:pos="1985"/>
              </w:tabs>
              <w:spacing w:after="200"/>
              <w:ind w:left="459" w:hanging="459"/>
              <w:jc w:val="both"/>
              <w:rPr>
                <w:rFonts w:ascii="Bookman Old Style" w:hAnsi="Bookman Old Style"/>
                <w:sz w:val="24"/>
                <w:szCs w:val="24"/>
                <w:lang w:val="sv-SE"/>
              </w:rPr>
            </w:pPr>
            <w:r w:rsidRPr="00C353C8">
              <w:rPr>
                <w:rFonts w:ascii="Bookman Old Style" w:hAnsi="Bookman Old Style"/>
                <w:sz w:val="24"/>
                <w:szCs w:val="24"/>
              </w:rPr>
              <w:t xml:space="preserve">Undang-Undang Nomor </w:t>
            </w:r>
            <w:r w:rsidRPr="00C353C8">
              <w:rPr>
                <w:rFonts w:ascii="Bookman Old Style" w:hAnsi="Bookman Old Style"/>
                <w:sz w:val="24"/>
                <w:szCs w:val="24"/>
                <w:lang w:val="en-US"/>
              </w:rPr>
              <w:t>11</w:t>
            </w:r>
            <w:r w:rsidRPr="00C353C8">
              <w:rPr>
                <w:rFonts w:ascii="Bookman Old Style" w:hAnsi="Bookman Old Style"/>
                <w:sz w:val="24"/>
                <w:szCs w:val="24"/>
              </w:rPr>
              <w:t xml:space="preserve"> Tahun 20</w:t>
            </w:r>
            <w:r w:rsidRPr="00C353C8">
              <w:rPr>
                <w:rFonts w:ascii="Bookman Old Style" w:hAnsi="Bookman Old Style"/>
                <w:sz w:val="24"/>
                <w:szCs w:val="24"/>
                <w:lang w:val="en-US"/>
              </w:rPr>
              <w:t>08</w:t>
            </w:r>
            <w:r w:rsidRPr="00C353C8">
              <w:rPr>
                <w:rFonts w:ascii="Bookman Old Style" w:hAnsi="Bookman Old Style"/>
                <w:sz w:val="24"/>
                <w:szCs w:val="24"/>
              </w:rPr>
              <w:t xml:space="preserve"> tentang Informasi dan Transaksi Elektronik (Lembaran Negara Republik Indonesia Tahun 20</w:t>
            </w:r>
            <w:r w:rsidRPr="00C353C8">
              <w:rPr>
                <w:rFonts w:ascii="Bookman Old Style" w:hAnsi="Bookman Old Style"/>
                <w:sz w:val="24"/>
                <w:szCs w:val="24"/>
                <w:lang w:val="en-US"/>
              </w:rPr>
              <w:t>08</w:t>
            </w:r>
            <w:r w:rsidRPr="00C353C8">
              <w:rPr>
                <w:rFonts w:ascii="Bookman Old Style" w:hAnsi="Bookman Old Style"/>
                <w:sz w:val="24"/>
                <w:szCs w:val="24"/>
              </w:rPr>
              <w:t xml:space="preserve"> Nomor </w:t>
            </w:r>
            <w:r w:rsidRPr="00C353C8">
              <w:rPr>
                <w:rFonts w:ascii="Bookman Old Style" w:hAnsi="Bookman Old Style"/>
                <w:sz w:val="24"/>
                <w:szCs w:val="24"/>
                <w:lang w:val="en-US"/>
              </w:rPr>
              <w:t>58</w:t>
            </w:r>
            <w:r w:rsidRPr="00C353C8">
              <w:rPr>
                <w:rFonts w:ascii="Bookman Old Style" w:hAnsi="Bookman Old Style"/>
                <w:sz w:val="24"/>
                <w:szCs w:val="24"/>
              </w:rPr>
              <w:t xml:space="preserve">, Tambahan Lembaran Negara Republik Indonesia Nomor </w:t>
            </w:r>
            <w:r w:rsidRPr="00C353C8">
              <w:rPr>
                <w:rFonts w:ascii="Bookman Old Style" w:hAnsi="Bookman Old Style"/>
                <w:sz w:val="24"/>
                <w:szCs w:val="24"/>
                <w:lang w:val="en-US"/>
              </w:rPr>
              <w:t>4843</w:t>
            </w:r>
            <w:r w:rsidRPr="00C353C8">
              <w:rPr>
                <w:rFonts w:ascii="Bookman Old Style" w:hAnsi="Bookman Old Style"/>
                <w:sz w:val="24"/>
                <w:szCs w:val="24"/>
              </w:rPr>
              <w:t>);</w:t>
            </w:r>
          </w:p>
          <w:p w14:paraId="457F9FE5" w14:textId="77777777" w:rsidR="00C353C8" w:rsidRPr="00C353C8" w:rsidRDefault="00C353C8" w:rsidP="00C353C8">
            <w:pPr>
              <w:numPr>
                <w:ilvl w:val="0"/>
                <w:numId w:val="26"/>
              </w:numPr>
              <w:tabs>
                <w:tab w:val="num" w:pos="447"/>
              </w:tabs>
              <w:spacing w:after="200"/>
              <w:ind w:left="447" w:hanging="447"/>
              <w:jc w:val="both"/>
              <w:rPr>
                <w:rFonts w:ascii="Bookman Old Style" w:eastAsia="Times New Roman" w:hAnsi="Bookman Old Style" w:cs="Times New Roman"/>
                <w:sz w:val="24"/>
                <w:szCs w:val="24"/>
                <w:lang w:val="en-US"/>
              </w:rPr>
            </w:pPr>
            <w:proofErr w:type="spellStart"/>
            <w:r w:rsidRPr="00C353C8">
              <w:rPr>
                <w:rFonts w:ascii="Bookman Old Style" w:eastAsia="Times New Roman" w:hAnsi="Bookman Old Style" w:cs="Times New Roman"/>
                <w:sz w:val="24"/>
                <w:szCs w:val="24"/>
                <w:lang w:val="en-US"/>
              </w:rPr>
              <w:t>Undang-Undang</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Nomor</w:t>
            </w:r>
            <w:proofErr w:type="spellEnd"/>
            <w:r w:rsidRPr="00C353C8">
              <w:rPr>
                <w:rFonts w:ascii="Bookman Old Style" w:eastAsia="Times New Roman" w:hAnsi="Bookman Old Style" w:cs="Times New Roman"/>
                <w:sz w:val="24"/>
                <w:szCs w:val="24"/>
                <w:lang w:val="en-US"/>
              </w:rPr>
              <w:t xml:space="preserve"> </w:t>
            </w:r>
            <w:r w:rsidRPr="00C353C8">
              <w:rPr>
                <w:rFonts w:ascii="Bookman Old Style" w:eastAsia="Times New Roman" w:hAnsi="Bookman Old Style" w:cs="Times New Roman"/>
                <w:sz w:val="24"/>
                <w:szCs w:val="24"/>
              </w:rPr>
              <w:t>61</w:t>
            </w:r>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Tahun</w:t>
            </w:r>
            <w:proofErr w:type="spellEnd"/>
            <w:r w:rsidRPr="00C353C8">
              <w:rPr>
                <w:rFonts w:ascii="Bookman Old Style" w:eastAsia="Times New Roman" w:hAnsi="Bookman Old Style" w:cs="Times New Roman"/>
                <w:sz w:val="24"/>
                <w:szCs w:val="24"/>
                <w:lang w:val="en-US"/>
              </w:rPr>
              <w:t xml:space="preserve"> 2010 </w:t>
            </w:r>
            <w:proofErr w:type="spellStart"/>
            <w:r w:rsidRPr="00C353C8">
              <w:rPr>
                <w:rFonts w:ascii="Bookman Old Style" w:eastAsia="Times New Roman" w:hAnsi="Bookman Old Style" w:cs="Times New Roman"/>
                <w:sz w:val="24"/>
                <w:szCs w:val="24"/>
                <w:lang w:val="en-US"/>
              </w:rPr>
              <w:t>tentang</w:t>
            </w:r>
            <w:proofErr w:type="spellEnd"/>
            <w:r w:rsidRPr="00C353C8">
              <w:rPr>
                <w:rFonts w:ascii="Bookman Old Style" w:eastAsia="Times New Roman" w:hAnsi="Bookman Old Style" w:cs="Times New Roman"/>
                <w:sz w:val="24"/>
                <w:szCs w:val="24"/>
                <w:lang w:val="en-US"/>
              </w:rPr>
              <w:t xml:space="preserve"> </w:t>
            </w:r>
            <w:r w:rsidRPr="00C353C8">
              <w:rPr>
                <w:rFonts w:ascii="Bookman Old Style" w:eastAsia="Times New Roman" w:hAnsi="Bookman Old Style" w:cs="Times New Roman"/>
                <w:sz w:val="24"/>
                <w:szCs w:val="24"/>
              </w:rPr>
              <w:t>Pelaksanaan Undang-Undang Nomor 61 Tahun 2010 tentang Pelaksanaan Undang-Undang Nomor 14 Tahun 2008 tentang Keterbukaan Informasi Publik</w:t>
            </w:r>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Lembaran</w:t>
            </w:r>
            <w:proofErr w:type="spellEnd"/>
            <w:r w:rsidRPr="00C353C8">
              <w:rPr>
                <w:rFonts w:ascii="Bookman Old Style" w:eastAsia="Times New Roman" w:hAnsi="Bookman Old Style" w:cs="Times New Roman"/>
                <w:sz w:val="24"/>
                <w:szCs w:val="24"/>
                <w:lang w:val="en-US"/>
              </w:rPr>
              <w:t xml:space="preserve"> Negara </w:t>
            </w:r>
            <w:proofErr w:type="spellStart"/>
            <w:r w:rsidRPr="00C353C8">
              <w:rPr>
                <w:rFonts w:ascii="Bookman Old Style" w:eastAsia="Times New Roman" w:hAnsi="Bookman Old Style" w:cs="Times New Roman"/>
                <w:sz w:val="24"/>
                <w:szCs w:val="24"/>
                <w:lang w:val="en-US"/>
              </w:rPr>
              <w:t>Republik</w:t>
            </w:r>
            <w:proofErr w:type="spellEnd"/>
            <w:r w:rsidRPr="00C353C8">
              <w:rPr>
                <w:rFonts w:ascii="Bookman Old Style" w:eastAsia="Times New Roman" w:hAnsi="Bookman Old Style" w:cs="Times New Roman"/>
                <w:sz w:val="24"/>
                <w:szCs w:val="24"/>
                <w:lang w:val="en-US"/>
              </w:rPr>
              <w:t xml:space="preserve"> Indonesia </w:t>
            </w:r>
            <w:proofErr w:type="spellStart"/>
            <w:r w:rsidRPr="00C353C8">
              <w:rPr>
                <w:rFonts w:ascii="Bookman Old Style" w:eastAsia="Times New Roman" w:hAnsi="Bookman Old Style" w:cs="Times New Roman"/>
                <w:sz w:val="24"/>
                <w:szCs w:val="24"/>
                <w:lang w:val="en-US"/>
              </w:rPr>
              <w:t>Tahun</w:t>
            </w:r>
            <w:proofErr w:type="spellEnd"/>
            <w:r w:rsidRPr="00C353C8">
              <w:rPr>
                <w:rFonts w:ascii="Bookman Old Style" w:eastAsia="Times New Roman" w:hAnsi="Bookman Old Style" w:cs="Times New Roman"/>
                <w:sz w:val="24"/>
                <w:szCs w:val="24"/>
                <w:lang w:val="en-US"/>
              </w:rPr>
              <w:t xml:space="preserve"> 2010 </w:t>
            </w:r>
            <w:proofErr w:type="spellStart"/>
            <w:r w:rsidRPr="00C353C8">
              <w:rPr>
                <w:rFonts w:ascii="Bookman Old Style" w:eastAsia="Times New Roman" w:hAnsi="Bookman Old Style" w:cs="Times New Roman"/>
                <w:sz w:val="24"/>
                <w:szCs w:val="24"/>
                <w:lang w:val="en-US"/>
              </w:rPr>
              <w:t>Nomor</w:t>
            </w:r>
            <w:proofErr w:type="spellEnd"/>
            <w:r w:rsidRPr="00C353C8">
              <w:rPr>
                <w:rFonts w:ascii="Bookman Old Style" w:eastAsia="Times New Roman" w:hAnsi="Bookman Old Style" w:cs="Times New Roman"/>
                <w:sz w:val="24"/>
                <w:szCs w:val="24"/>
                <w:lang w:val="en-US"/>
              </w:rPr>
              <w:t xml:space="preserve"> 99, </w:t>
            </w:r>
            <w:proofErr w:type="spellStart"/>
            <w:r w:rsidRPr="00C353C8">
              <w:rPr>
                <w:rFonts w:ascii="Bookman Old Style" w:eastAsia="Times New Roman" w:hAnsi="Bookman Old Style" w:cs="Times New Roman"/>
                <w:sz w:val="24"/>
                <w:szCs w:val="24"/>
                <w:lang w:val="en-US"/>
              </w:rPr>
              <w:t>Tambahan</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Lembaran</w:t>
            </w:r>
            <w:proofErr w:type="spellEnd"/>
            <w:r w:rsidRPr="00C353C8">
              <w:rPr>
                <w:rFonts w:ascii="Bookman Old Style" w:eastAsia="Times New Roman" w:hAnsi="Bookman Old Style" w:cs="Times New Roman"/>
                <w:sz w:val="24"/>
                <w:szCs w:val="24"/>
                <w:lang w:val="en-US"/>
              </w:rPr>
              <w:t xml:space="preserve"> Negara </w:t>
            </w:r>
            <w:proofErr w:type="spellStart"/>
            <w:r w:rsidRPr="00C353C8">
              <w:rPr>
                <w:rFonts w:ascii="Bookman Old Style" w:eastAsia="Times New Roman" w:hAnsi="Bookman Old Style" w:cs="Times New Roman"/>
                <w:sz w:val="24"/>
                <w:szCs w:val="24"/>
                <w:lang w:val="en-US"/>
              </w:rPr>
              <w:t>Republik</w:t>
            </w:r>
            <w:proofErr w:type="spellEnd"/>
            <w:r w:rsidRPr="00C353C8">
              <w:rPr>
                <w:rFonts w:ascii="Bookman Old Style" w:eastAsia="Times New Roman" w:hAnsi="Bookman Old Style" w:cs="Times New Roman"/>
                <w:sz w:val="24"/>
                <w:szCs w:val="24"/>
                <w:lang w:val="en-US"/>
              </w:rPr>
              <w:t xml:space="preserve"> Indonesia </w:t>
            </w:r>
            <w:proofErr w:type="spellStart"/>
            <w:r w:rsidRPr="00C353C8">
              <w:rPr>
                <w:rFonts w:ascii="Bookman Old Style" w:eastAsia="Times New Roman" w:hAnsi="Bookman Old Style" w:cs="Times New Roman"/>
                <w:sz w:val="24"/>
                <w:szCs w:val="24"/>
                <w:lang w:val="en-US"/>
              </w:rPr>
              <w:t>Nomor</w:t>
            </w:r>
            <w:proofErr w:type="spellEnd"/>
            <w:r w:rsidRPr="00C353C8">
              <w:rPr>
                <w:rFonts w:ascii="Bookman Old Style" w:eastAsia="Times New Roman" w:hAnsi="Bookman Old Style" w:cs="Times New Roman"/>
                <w:sz w:val="24"/>
                <w:szCs w:val="24"/>
                <w:lang w:val="en-US"/>
              </w:rPr>
              <w:t xml:space="preserve"> 5149);</w:t>
            </w:r>
          </w:p>
          <w:p w14:paraId="4C25F72C" w14:textId="77777777" w:rsidR="00C353C8" w:rsidRPr="00C353C8" w:rsidRDefault="00C353C8" w:rsidP="00C353C8">
            <w:pPr>
              <w:numPr>
                <w:ilvl w:val="0"/>
                <w:numId w:val="26"/>
              </w:numPr>
              <w:tabs>
                <w:tab w:val="num" w:pos="447"/>
              </w:tabs>
              <w:spacing w:after="200"/>
              <w:ind w:left="447" w:hanging="447"/>
              <w:jc w:val="both"/>
              <w:rPr>
                <w:rFonts w:ascii="Bookman Old Style" w:eastAsia="Times New Roman" w:hAnsi="Bookman Old Style" w:cs="Times New Roman"/>
                <w:sz w:val="24"/>
                <w:szCs w:val="24"/>
                <w:lang w:val="en-US"/>
              </w:rPr>
            </w:pPr>
            <w:proofErr w:type="spellStart"/>
            <w:r w:rsidRPr="00C353C8">
              <w:rPr>
                <w:rFonts w:ascii="Bookman Old Style" w:eastAsia="Times New Roman" w:hAnsi="Bookman Old Style" w:cs="Times New Roman"/>
                <w:sz w:val="24"/>
                <w:szCs w:val="24"/>
                <w:lang w:val="en-US"/>
              </w:rPr>
              <w:t>Undang-Undang</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Nomor</w:t>
            </w:r>
            <w:proofErr w:type="spellEnd"/>
            <w:r w:rsidRPr="00C353C8">
              <w:rPr>
                <w:rFonts w:ascii="Bookman Old Style" w:eastAsia="Times New Roman" w:hAnsi="Bookman Old Style" w:cs="Times New Roman"/>
                <w:sz w:val="24"/>
                <w:szCs w:val="24"/>
                <w:lang w:val="en-US"/>
              </w:rPr>
              <w:t xml:space="preserve"> 6 </w:t>
            </w:r>
            <w:proofErr w:type="spellStart"/>
            <w:r w:rsidRPr="00C353C8">
              <w:rPr>
                <w:rFonts w:ascii="Bookman Old Style" w:eastAsia="Times New Roman" w:hAnsi="Bookman Old Style" w:cs="Times New Roman"/>
                <w:sz w:val="24"/>
                <w:szCs w:val="24"/>
                <w:lang w:val="en-US"/>
              </w:rPr>
              <w:t>Tahun</w:t>
            </w:r>
            <w:proofErr w:type="spellEnd"/>
            <w:r w:rsidRPr="00C353C8">
              <w:rPr>
                <w:rFonts w:ascii="Bookman Old Style" w:eastAsia="Times New Roman" w:hAnsi="Bookman Old Style" w:cs="Times New Roman"/>
                <w:sz w:val="24"/>
                <w:szCs w:val="24"/>
                <w:lang w:val="en-US"/>
              </w:rPr>
              <w:t xml:space="preserve"> 2014 </w:t>
            </w:r>
            <w:proofErr w:type="spellStart"/>
            <w:r w:rsidRPr="00C353C8">
              <w:rPr>
                <w:rFonts w:ascii="Bookman Old Style" w:eastAsia="Times New Roman" w:hAnsi="Bookman Old Style" w:cs="Times New Roman"/>
                <w:sz w:val="24"/>
                <w:szCs w:val="24"/>
                <w:lang w:val="en-US"/>
              </w:rPr>
              <w:t>tentang</w:t>
            </w:r>
            <w:proofErr w:type="spellEnd"/>
            <w:r w:rsidRPr="00C353C8">
              <w:rPr>
                <w:rFonts w:ascii="Bookman Old Style" w:eastAsia="Times New Roman" w:hAnsi="Bookman Old Style" w:cs="Times New Roman"/>
                <w:sz w:val="24"/>
                <w:szCs w:val="24"/>
                <w:lang w:val="en-US"/>
              </w:rPr>
              <w:t xml:space="preserve"> Desa (</w:t>
            </w:r>
            <w:proofErr w:type="spellStart"/>
            <w:r w:rsidRPr="00C353C8">
              <w:rPr>
                <w:rFonts w:ascii="Bookman Old Style" w:eastAsia="Times New Roman" w:hAnsi="Bookman Old Style" w:cs="Times New Roman"/>
                <w:sz w:val="24"/>
                <w:szCs w:val="24"/>
                <w:lang w:val="en-US"/>
              </w:rPr>
              <w:t>Lembaran</w:t>
            </w:r>
            <w:proofErr w:type="spellEnd"/>
            <w:r w:rsidRPr="00C353C8">
              <w:rPr>
                <w:rFonts w:ascii="Bookman Old Style" w:eastAsia="Times New Roman" w:hAnsi="Bookman Old Style" w:cs="Times New Roman"/>
                <w:sz w:val="24"/>
                <w:szCs w:val="24"/>
                <w:lang w:val="en-US"/>
              </w:rPr>
              <w:t xml:space="preserve"> Negara </w:t>
            </w:r>
            <w:proofErr w:type="spellStart"/>
            <w:r w:rsidRPr="00C353C8">
              <w:rPr>
                <w:rFonts w:ascii="Bookman Old Style" w:eastAsia="Times New Roman" w:hAnsi="Bookman Old Style" w:cs="Times New Roman"/>
                <w:sz w:val="24"/>
                <w:szCs w:val="24"/>
                <w:lang w:val="en-US"/>
              </w:rPr>
              <w:t>Republik</w:t>
            </w:r>
            <w:proofErr w:type="spellEnd"/>
            <w:r w:rsidRPr="00C353C8">
              <w:rPr>
                <w:rFonts w:ascii="Bookman Old Style" w:eastAsia="Times New Roman" w:hAnsi="Bookman Old Style" w:cs="Times New Roman"/>
                <w:sz w:val="24"/>
                <w:szCs w:val="24"/>
                <w:lang w:val="en-US"/>
              </w:rPr>
              <w:t xml:space="preserve"> Indonesia </w:t>
            </w:r>
            <w:proofErr w:type="spellStart"/>
            <w:r w:rsidRPr="00C353C8">
              <w:rPr>
                <w:rFonts w:ascii="Bookman Old Style" w:eastAsia="Times New Roman" w:hAnsi="Bookman Old Style" w:cs="Times New Roman"/>
                <w:sz w:val="24"/>
                <w:szCs w:val="24"/>
                <w:lang w:val="en-US"/>
              </w:rPr>
              <w:t>Nomor</w:t>
            </w:r>
            <w:proofErr w:type="spellEnd"/>
            <w:r w:rsidRPr="00C353C8">
              <w:rPr>
                <w:rFonts w:ascii="Bookman Old Style" w:eastAsia="Times New Roman" w:hAnsi="Bookman Old Style" w:cs="Times New Roman"/>
                <w:sz w:val="24"/>
                <w:szCs w:val="24"/>
                <w:lang w:val="en-US"/>
              </w:rPr>
              <w:t xml:space="preserve"> 7, </w:t>
            </w:r>
            <w:proofErr w:type="spellStart"/>
            <w:r w:rsidRPr="00C353C8">
              <w:rPr>
                <w:rFonts w:ascii="Bookman Old Style" w:eastAsia="Times New Roman" w:hAnsi="Bookman Old Style" w:cs="Times New Roman"/>
                <w:sz w:val="24"/>
                <w:szCs w:val="24"/>
                <w:lang w:val="en-US"/>
              </w:rPr>
              <w:t>Tambahan</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Lembaran</w:t>
            </w:r>
            <w:proofErr w:type="spellEnd"/>
            <w:r w:rsidRPr="00C353C8">
              <w:rPr>
                <w:rFonts w:ascii="Bookman Old Style" w:eastAsia="Times New Roman" w:hAnsi="Bookman Old Style" w:cs="Times New Roman"/>
                <w:sz w:val="24"/>
                <w:szCs w:val="24"/>
                <w:lang w:val="en-US"/>
              </w:rPr>
              <w:t xml:space="preserve"> Negara </w:t>
            </w:r>
            <w:proofErr w:type="spellStart"/>
            <w:r w:rsidRPr="00C353C8">
              <w:rPr>
                <w:rFonts w:ascii="Bookman Old Style" w:eastAsia="Times New Roman" w:hAnsi="Bookman Old Style" w:cs="Times New Roman"/>
                <w:sz w:val="24"/>
                <w:szCs w:val="24"/>
                <w:lang w:val="en-US"/>
              </w:rPr>
              <w:t>Republik</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indonesia</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Nomor</w:t>
            </w:r>
            <w:proofErr w:type="spellEnd"/>
            <w:r w:rsidRPr="00C353C8">
              <w:rPr>
                <w:rFonts w:ascii="Bookman Old Style" w:eastAsia="Times New Roman" w:hAnsi="Bookman Old Style" w:cs="Times New Roman"/>
                <w:sz w:val="24"/>
                <w:szCs w:val="24"/>
                <w:lang w:val="en-US"/>
              </w:rPr>
              <w:t xml:space="preserve"> 5495);</w:t>
            </w:r>
          </w:p>
          <w:p w14:paraId="67882ACC" w14:textId="77777777" w:rsidR="00C353C8" w:rsidRPr="00C353C8" w:rsidRDefault="00C353C8" w:rsidP="00C353C8">
            <w:pPr>
              <w:numPr>
                <w:ilvl w:val="0"/>
                <w:numId w:val="26"/>
              </w:numPr>
              <w:tabs>
                <w:tab w:val="num" w:pos="447"/>
              </w:tabs>
              <w:spacing w:after="200"/>
              <w:ind w:left="447" w:hanging="447"/>
              <w:jc w:val="both"/>
              <w:rPr>
                <w:rFonts w:ascii="Bookman Old Style" w:eastAsia="Times New Roman" w:hAnsi="Bookman Old Style" w:cs="Times New Roman"/>
                <w:sz w:val="24"/>
                <w:szCs w:val="24"/>
                <w:lang w:val="en-US"/>
              </w:rPr>
            </w:pPr>
            <w:proofErr w:type="spellStart"/>
            <w:r w:rsidRPr="00C353C8">
              <w:rPr>
                <w:rFonts w:ascii="Bookman Old Style" w:eastAsia="Times New Roman" w:hAnsi="Bookman Old Style" w:cs="Times New Roman"/>
                <w:sz w:val="24"/>
                <w:szCs w:val="24"/>
                <w:lang w:val="en-US"/>
              </w:rPr>
              <w:t>Peraturan</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Komisi</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Informasi</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Nomor</w:t>
            </w:r>
            <w:proofErr w:type="spellEnd"/>
            <w:r w:rsidRPr="00C353C8">
              <w:rPr>
                <w:rFonts w:ascii="Bookman Old Style" w:eastAsia="Times New Roman" w:hAnsi="Bookman Old Style" w:cs="Times New Roman"/>
                <w:sz w:val="24"/>
                <w:szCs w:val="24"/>
                <w:lang w:val="en-US"/>
              </w:rPr>
              <w:t xml:space="preserve"> 1 </w:t>
            </w:r>
            <w:proofErr w:type="spellStart"/>
            <w:r w:rsidRPr="00C353C8">
              <w:rPr>
                <w:rFonts w:ascii="Bookman Old Style" w:eastAsia="Times New Roman" w:hAnsi="Bookman Old Style" w:cs="Times New Roman"/>
                <w:sz w:val="24"/>
                <w:szCs w:val="24"/>
                <w:lang w:val="en-US"/>
              </w:rPr>
              <w:t>Tahun</w:t>
            </w:r>
            <w:proofErr w:type="spellEnd"/>
            <w:r w:rsidRPr="00C353C8">
              <w:rPr>
                <w:rFonts w:ascii="Bookman Old Style" w:eastAsia="Times New Roman" w:hAnsi="Bookman Old Style" w:cs="Times New Roman"/>
                <w:sz w:val="24"/>
                <w:szCs w:val="24"/>
                <w:lang w:val="en-US"/>
              </w:rPr>
              <w:t xml:space="preserve"> 2018 </w:t>
            </w:r>
            <w:proofErr w:type="spellStart"/>
            <w:r w:rsidRPr="00C353C8">
              <w:rPr>
                <w:rFonts w:ascii="Bookman Old Style" w:eastAsia="Times New Roman" w:hAnsi="Bookman Old Style" w:cs="Times New Roman"/>
                <w:sz w:val="24"/>
                <w:szCs w:val="24"/>
                <w:lang w:val="en-US"/>
              </w:rPr>
              <w:t>Tentang</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Standar</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Layanan</w:t>
            </w:r>
            <w:proofErr w:type="spellEnd"/>
            <w:r w:rsidRPr="00C353C8">
              <w:rPr>
                <w:rFonts w:ascii="Bookman Old Style" w:eastAsia="Times New Roman" w:hAnsi="Bookman Old Style" w:cs="Times New Roman"/>
                <w:sz w:val="24"/>
                <w:szCs w:val="24"/>
                <w:lang w:val="en-US"/>
              </w:rPr>
              <w:t xml:space="preserve"> </w:t>
            </w:r>
            <w:proofErr w:type="spellStart"/>
            <w:r w:rsidRPr="00C353C8">
              <w:rPr>
                <w:rFonts w:ascii="Bookman Old Style" w:eastAsia="Times New Roman" w:hAnsi="Bookman Old Style" w:cs="Times New Roman"/>
                <w:sz w:val="24"/>
                <w:szCs w:val="24"/>
                <w:lang w:val="en-US"/>
              </w:rPr>
              <w:t>Informasi</w:t>
            </w:r>
            <w:proofErr w:type="spellEnd"/>
            <w:r w:rsidRPr="00C353C8">
              <w:rPr>
                <w:rFonts w:ascii="Bookman Old Style" w:eastAsia="Times New Roman" w:hAnsi="Bookman Old Style" w:cs="Times New Roman"/>
                <w:sz w:val="24"/>
                <w:szCs w:val="24"/>
                <w:lang w:val="en-US"/>
              </w:rPr>
              <w:t xml:space="preserve"> Publik Desa;</w:t>
            </w:r>
          </w:p>
          <w:p w14:paraId="17D75A7F" w14:textId="77777777" w:rsidR="00C353C8" w:rsidRPr="00C353C8" w:rsidRDefault="00C353C8" w:rsidP="00C353C8">
            <w:pPr>
              <w:numPr>
                <w:ilvl w:val="0"/>
                <w:numId w:val="26"/>
              </w:numPr>
              <w:tabs>
                <w:tab w:val="num" w:pos="459"/>
                <w:tab w:val="num" w:pos="2160"/>
              </w:tabs>
              <w:spacing w:after="200"/>
              <w:ind w:left="459" w:hanging="425"/>
              <w:jc w:val="both"/>
              <w:rPr>
                <w:rFonts w:ascii="Bookman Old Style" w:eastAsia="Calibri" w:hAnsi="Bookman Old Style" w:cs="Times New Roman"/>
                <w:sz w:val="24"/>
                <w:szCs w:val="24"/>
                <w:lang w:val="en-US"/>
              </w:rPr>
            </w:pPr>
            <w:proofErr w:type="spellStart"/>
            <w:r w:rsidRPr="00C353C8">
              <w:rPr>
                <w:rFonts w:ascii="Bookman Old Style" w:eastAsia="Arial" w:hAnsi="Bookman Old Style" w:cs="Arial"/>
                <w:sz w:val="24"/>
                <w:szCs w:val="24"/>
                <w:shd w:val="clear" w:color="auto" w:fill="FFFFFF"/>
                <w:lang w:val="en-US"/>
              </w:rPr>
              <w:t>Peraturan</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Bupati</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Sukoharjo</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Nomor</w:t>
            </w:r>
            <w:proofErr w:type="spellEnd"/>
            <w:r w:rsidRPr="00C353C8">
              <w:rPr>
                <w:rFonts w:ascii="Bookman Old Style" w:eastAsia="Arial" w:hAnsi="Bookman Old Style" w:cs="Arial"/>
                <w:sz w:val="24"/>
                <w:szCs w:val="24"/>
                <w:shd w:val="clear" w:color="auto" w:fill="FFFFFF"/>
                <w:lang w:val="en-US"/>
              </w:rPr>
              <w:t xml:space="preserve"> 67 </w:t>
            </w:r>
            <w:proofErr w:type="spellStart"/>
            <w:r w:rsidRPr="00C353C8">
              <w:rPr>
                <w:rFonts w:ascii="Bookman Old Style" w:eastAsia="Arial" w:hAnsi="Bookman Old Style" w:cs="Arial"/>
                <w:sz w:val="24"/>
                <w:szCs w:val="24"/>
                <w:shd w:val="clear" w:color="auto" w:fill="FFFFFF"/>
                <w:lang w:val="en-US"/>
              </w:rPr>
              <w:t>Tahun</w:t>
            </w:r>
            <w:proofErr w:type="spellEnd"/>
            <w:r w:rsidRPr="00C353C8">
              <w:rPr>
                <w:rFonts w:ascii="Bookman Old Style" w:eastAsia="Arial" w:hAnsi="Bookman Old Style" w:cs="Arial"/>
                <w:sz w:val="24"/>
                <w:szCs w:val="24"/>
                <w:shd w:val="clear" w:color="auto" w:fill="FFFFFF"/>
                <w:lang w:val="en-US"/>
              </w:rPr>
              <w:t xml:space="preserve"> 2020 </w:t>
            </w:r>
            <w:proofErr w:type="spellStart"/>
            <w:r w:rsidRPr="00C353C8">
              <w:rPr>
                <w:rFonts w:ascii="Bookman Old Style" w:eastAsia="Arial" w:hAnsi="Bookman Old Style" w:cs="Arial"/>
                <w:sz w:val="24"/>
                <w:szCs w:val="24"/>
                <w:shd w:val="clear" w:color="auto" w:fill="FFFFFF"/>
                <w:lang w:val="en-US"/>
              </w:rPr>
              <w:t>tentang</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Perubahan</w:t>
            </w:r>
            <w:proofErr w:type="spellEnd"/>
            <w:r w:rsidRPr="00C353C8">
              <w:rPr>
                <w:rFonts w:ascii="Bookman Old Style" w:eastAsia="Arial" w:hAnsi="Bookman Old Style" w:cs="Arial"/>
                <w:sz w:val="24"/>
                <w:szCs w:val="24"/>
                <w:shd w:val="clear" w:color="auto" w:fill="FFFFFF"/>
                <w:lang w:val="en-US"/>
              </w:rPr>
              <w:t xml:space="preserve"> Atas </w:t>
            </w:r>
            <w:proofErr w:type="spellStart"/>
            <w:r w:rsidRPr="00C353C8">
              <w:rPr>
                <w:rFonts w:ascii="Bookman Old Style" w:eastAsia="Arial" w:hAnsi="Bookman Old Style" w:cs="Arial"/>
                <w:sz w:val="24"/>
                <w:szCs w:val="24"/>
                <w:shd w:val="clear" w:color="auto" w:fill="FFFFFF"/>
                <w:lang w:val="en-US"/>
              </w:rPr>
              <w:t>Peraturan</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Bupati</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Sukoharjo</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Nomor</w:t>
            </w:r>
            <w:proofErr w:type="spellEnd"/>
            <w:r w:rsidRPr="00C353C8">
              <w:rPr>
                <w:rFonts w:ascii="Bookman Old Style" w:eastAsia="Arial" w:hAnsi="Bookman Old Style" w:cs="Arial"/>
                <w:sz w:val="24"/>
                <w:szCs w:val="24"/>
                <w:shd w:val="clear" w:color="auto" w:fill="FFFFFF"/>
                <w:lang w:val="en-US"/>
              </w:rPr>
              <w:t xml:space="preserve"> 8 </w:t>
            </w:r>
            <w:proofErr w:type="spellStart"/>
            <w:r w:rsidRPr="00C353C8">
              <w:rPr>
                <w:rFonts w:ascii="Bookman Old Style" w:eastAsia="Arial" w:hAnsi="Bookman Old Style" w:cs="Arial"/>
                <w:sz w:val="24"/>
                <w:szCs w:val="24"/>
                <w:shd w:val="clear" w:color="auto" w:fill="FFFFFF"/>
                <w:lang w:val="en-US"/>
              </w:rPr>
              <w:t>Tahun</w:t>
            </w:r>
            <w:proofErr w:type="spellEnd"/>
            <w:r w:rsidRPr="00C353C8">
              <w:rPr>
                <w:rFonts w:ascii="Bookman Old Style" w:eastAsia="Arial" w:hAnsi="Bookman Old Style" w:cs="Arial"/>
                <w:sz w:val="24"/>
                <w:szCs w:val="24"/>
                <w:shd w:val="clear" w:color="auto" w:fill="FFFFFF"/>
                <w:lang w:val="en-US"/>
              </w:rPr>
              <w:t xml:space="preserve"> 2018 </w:t>
            </w:r>
            <w:proofErr w:type="spellStart"/>
            <w:r w:rsidRPr="00C353C8">
              <w:rPr>
                <w:rFonts w:ascii="Bookman Old Style" w:eastAsia="Arial" w:hAnsi="Bookman Old Style" w:cs="Arial"/>
                <w:sz w:val="24"/>
                <w:szCs w:val="24"/>
                <w:shd w:val="clear" w:color="auto" w:fill="FFFFFF"/>
                <w:lang w:val="en-US"/>
              </w:rPr>
              <w:t>tentang</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Pedoman</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Pengelolaan</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Pelayanan</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Informasi</w:t>
            </w:r>
            <w:proofErr w:type="spellEnd"/>
            <w:r w:rsidRPr="00C353C8">
              <w:rPr>
                <w:rFonts w:ascii="Bookman Old Style" w:eastAsia="Arial" w:hAnsi="Bookman Old Style" w:cs="Arial"/>
                <w:sz w:val="24"/>
                <w:szCs w:val="24"/>
                <w:shd w:val="clear" w:color="auto" w:fill="FFFFFF"/>
                <w:lang w:val="en-US"/>
              </w:rPr>
              <w:t xml:space="preserve"> dan </w:t>
            </w:r>
            <w:proofErr w:type="spellStart"/>
            <w:r w:rsidRPr="00C353C8">
              <w:rPr>
                <w:rFonts w:ascii="Bookman Old Style" w:eastAsia="Arial" w:hAnsi="Bookman Old Style" w:cs="Arial"/>
                <w:sz w:val="24"/>
                <w:szCs w:val="24"/>
                <w:shd w:val="clear" w:color="auto" w:fill="FFFFFF"/>
                <w:lang w:val="en-US"/>
              </w:rPr>
              <w:t>Dokumentasi</w:t>
            </w:r>
            <w:proofErr w:type="spellEnd"/>
            <w:r w:rsidRPr="00C353C8">
              <w:rPr>
                <w:rFonts w:ascii="Bookman Old Style" w:eastAsia="Arial" w:hAnsi="Bookman Old Style" w:cs="Arial"/>
                <w:sz w:val="24"/>
                <w:szCs w:val="24"/>
                <w:shd w:val="clear" w:color="auto" w:fill="FFFFFF"/>
                <w:lang w:val="en-US"/>
              </w:rPr>
              <w:t xml:space="preserve"> di </w:t>
            </w:r>
            <w:proofErr w:type="spellStart"/>
            <w:r w:rsidRPr="00C353C8">
              <w:rPr>
                <w:rFonts w:ascii="Bookman Old Style" w:eastAsia="Arial" w:hAnsi="Bookman Old Style" w:cs="Arial"/>
                <w:sz w:val="24"/>
                <w:szCs w:val="24"/>
                <w:shd w:val="clear" w:color="auto" w:fill="FFFFFF"/>
                <w:lang w:val="en-US"/>
              </w:rPr>
              <w:t>Lingkungan</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Pemerintah</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Kabupaten</w:t>
            </w:r>
            <w:proofErr w:type="spellEnd"/>
            <w:r w:rsidRPr="00C353C8">
              <w:rPr>
                <w:rFonts w:ascii="Bookman Old Style" w:eastAsia="Arial" w:hAnsi="Bookman Old Style" w:cs="Arial"/>
                <w:sz w:val="24"/>
                <w:szCs w:val="24"/>
                <w:shd w:val="clear" w:color="auto" w:fill="FFFFFF"/>
                <w:lang w:val="en-US"/>
              </w:rPr>
              <w:t xml:space="preserve"> </w:t>
            </w:r>
            <w:proofErr w:type="spellStart"/>
            <w:r w:rsidRPr="00C353C8">
              <w:rPr>
                <w:rFonts w:ascii="Bookman Old Style" w:eastAsia="Arial" w:hAnsi="Bookman Old Style" w:cs="Arial"/>
                <w:sz w:val="24"/>
                <w:szCs w:val="24"/>
                <w:shd w:val="clear" w:color="auto" w:fill="FFFFFF"/>
                <w:lang w:val="en-US"/>
              </w:rPr>
              <w:t>Sukoharjo</w:t>
            </w:r>
            <w:proofErr w:type="spellEnd"/>
            <w:r w:rsidRPr="00C353C8">
              <w:rPr>
                <w:rFonts w:ascii="Bookman Old Style" w:eastAsia="Arial" w:hAnsi="Bookman Old Style" w:cs="Arial"/>
                <w:sz w:val="24"/>
                <w:szCs w:val="24"/>
                <w:shd w:val="clear" w:color="auto" w:fill="FFFFFF"/>
                <w:lang w:val="en-US"/>
              </w:rPr>
              <w:t>;</w:t>
            </w:r>
          </w:p>
          <w:p w14:paraId="66E8D492" w14:textId="284EB951" w:rsidR="00C353C8" w:rsidRPr="00AE5964" w:rsidRDefault="00C353C8" w:rsidP="00AE5964">
            <w:pPr>
              <w:pStyle w:val="ListParagraph"/>
              <w:numPr>
                <w:ilvl w:val="0"/>
                <w:numId w:val="26"/>
              </w:numPr>
              <w:tabs>
                <w:tab w:val="clear" w:pos="1069"/>
                <w:tab w:val="num" w:pos="890"/>
              </w:tabs>
              <w:ind w:left="465" w:hanging="426"/>
              <w:jc w:val="both"/>
              <w:rPr>
                <w:rFonts w:ascii="Bookman Old Style" w:hAnsi="Bookman Old Style" w:cs="Times New Roman"/>
                <w:sz w:val="24"/>
                <w:szCs w:val="24"/>
              </w:rPr>
            </w:pPr>
            <w:r w:rsidRPr="00AE5964">
              <w:rPr>
                <w:rFonts w:ascii="Bookman Old Style" w:eastAsia="Calibri" w:hAnsi="Bookman Old Style" w:cs="Times New Roman"/>
                <w:sz w:val="24"/>
                <w:szCs w:val="24"/>
              </w:rPr>
              <w:t>Peraturan Bupati Sukoharjo Nomor 42 Tahun 2023 tentang Standar Layanan Informasi Publik</w:t>
            </w:r>
          </w:p>
          <w:p w14:paraId="543B894B" w14:textId="77777777" w:rsidR="003A6745" w:rsidRPr="00AE5964" w:rsidRDefault="003A6745" w:rsidP="00AE5964">
            <w:pPr>
              <w:pStyle w:val="ListParagraph"/>
              <w:ind w:left="317"/>
              <w:jc w:val="both"/>
              <w:rPr>
                <w:rFonts w:ascii="Bookman Old Style" w:hAnsi="Bookman Old Style" w:cs="Times New Roman"/>
                <w:sz w:val="24"/>
                <w:szCs w:val="24"/>
              </w:rPr>
            </w:pPr>
          </w:p>
        </w:tc>
      </w:tr>
      <w:tr w:rsidR="00D93237" w:rsidRPr="00D46C8C" w14:paraId="685E9737" w14:textId="77777777" w:rsidTr="003A6745">
        <w:tc>
          <w:tcPr>
            <w:tcW w:w="8744" w:type="dxa"/>
            <w:gridSpan w:val="3"/>
          </w:tcPr>
          <w:p w14:paraId="0D5FC8CE" w14:textId="77777777" w:rsidR="00AE5964" w:rsidRDefault="00AE5964" w:rsidP="00D93237">
            <w:pPr>
              <w:pStyle w:val="ListParagraph"/>
              <w:spacing w:line="276" w:lineRule="auto"/>
              <w:ind w:left="0"/>
              <w:jc w:val="center"/>
              <w:rPr>
                <w:rFonts w:ascii="Bookman Old Style" w:hAnsi="Bookman Old Style" w:cs="Times New Roman"/>
                <w:bCs/>
                <w:sz w:val="24"/>
                <w:szCs w:val="24"/>
              </w:rPr>
            </w:pPr>
          </w:p>
          <w:p w14:paraId="2D9BCD2F" w14:textId="77777777" w:rsidR="00AE5964" w:rsidRPr="00AE5964" w:rsidRDefault="00AE5964" w:rsidP="00AE5964">
            <w:pPr>
              <w:ind w:left="0" w:firstLine="567"/>
              <w:jc w:val="center"/>
              <w:rPr>
                <w:rFonts w:ascii="Bookman Old Style" w:hAnsi="Bookman Old Style"/>
                <w:sz w:val="24"/>
                <w:szCs w:val="24"/>
                <w:lang w:val="en-US"/>
              </w:rPr>
            </w:pPr>
            <w:proofErr w:type="gramStart"/>
            <w:r w:rsidRPr="00AE5964">
              <w:rPr>
                <w:rFonts w:ascii="Bookman Old Style" w:hAnsi="Bookman Old Style"/>
                <w:sz w:val="24"/>
                <w:szCs w:val="24"/>
                <w:lang w:val="en-US"/>
              </w:rPr>
              <w:t>MEMUTUSKAN :</w:t>
            </w:r>
            <w:proofErr w:type="gramEnd"/>
          </w:p>
          <w:p w14:paraId="2E8CBDEA" w14:textId="77777777" w:rsidR="003A6745" w:rsidRPr="00D46C8C" w:rsidRDefault="003A6745" w:rsidP="00D93237">
            <w:pPr>
              <w:pStyle w:val="ListParagraph"/>
              <w:spacing w:line="276" w:lineRule="auto"/>
              <w:ind w:left="0"/>
              <w:jc w:val="center"/>
              <w:rPr>
                <w:rFonts w:ascii="Bookman Old Style" w:hAnsi="Bookman Old Style" w:cs="Times New Roman"/>
                <w:sz w:val="24"/>
                <w:szCs w:val="24"/>
              </w:rPr>
            </w:pPr>
          </w:p>
        </w:tc>
      </w:tr>
      <w:tr w:rsidR="00D93237" w:rsidRPr="00D46C8C" w14:paraId="41F5F3B0" w14:textId="77777777" w:rsidTr="003A6745">
        <w:tc>
          <w:tcPr>
            <w:tcW w:w="2908" w:type="dxa"/>
          </w:tcPr>
          <w:p w14:paraId="0FDC17B0" w14:textId="77777777" w:rsidR="00D93237" w:rsidRPr="00D46C8C" w:rsidRDefault="00D93237" w:rsidP="00D93237">
            <w:pPr>
              <w:spacing w:line="276" w:lineRule="auto"/>
              <w:ind w:left="0"/>
              <w:jc w:val="both"/>
              <w:rPr>
                <w:rFonts w:ascii="Bookman Old Style" w:hAnsi="Bookman Old Style" w:cs="Times New Roman"/>
                <w:sz w:val="24"/>
                <w:szCs w:val="24"/>
              </w:rPr>
            </w:pPr>
            <w:r w:rsidRPr="00D46C8C">
              <w:rPr>
                <w:rFonts w:ascii="Bookman Old Style" w:hAnsi="Bookman Old Style" w:cs="Times New Roman"/>
                <w:sz w:val="24"/>
                <w:szCs w:val="24"/>
              </w:rPr>
              <w:t>Menetapkan</w:t>
            </w:r>
          </w:p>
        </w:tc>
        <w:tc>
          <w:tcPr>
            <w:tcW w:w="308" w:type="dxa"/>
          </w:tcPr>
          <w:p w14:paraId="09857456" w14:textId="77777777" w:rsidR="00D93237" w:rsidRPr="00D46C8C" w:rsidRDefault="00D93237" w:rsidP="00D93237">
            <w:pPr>
              <w:spacing w:line="276" w:lineRule="auto"/>
              <w:ind w:left="0"/>
              <w:jc w:val="both"/>
              <w:rPr>
                <w:rFonts w:ascii="Bookman Old Style" w:hAnsi="Bookman Old Style" w:cs="Times New Roman"/>
                <w:sz w:val="24"/>
                <w:szCs w:val="24"/>
              </w:rPr>
            </w:pPr>
            <w:r w:rsidRPr="00D46C8C">
              <w:rPr>
                <w:rFonts w:ascii="Bookman Old Style" w:hAnsi="Bookman Old Style" w:cs="Times New Roman"/>
                <w:sz w:val="24"/>
                <w:szCs w:val="24"/>
              </w:rPr>
              <w:t>:</w:t>
            </w:r>
          </w:p>
        </w:tc>
        <w:tc>
          <w:tcPr>
            <w:tcW w:w="5528" w:type="dxa"/>
          </w:tcPr>
          <w:p w14:paraId="5FCCBFF6" w14:textId="77777777" w:rsidR="00D93237" w:rsidRPr="00D46C8C" w:rsidRDefault="00D93237" w:rsidP="00D93237">
            <w:pPr>
              <w:spacing w:line="276" w:lineRule="auto"/>
              <w:ind w:left="33"/>
              <w:jc w:val="both"/>
              <w:rPr>
                <w:rFonts w:ascii="Bookman Old Style" w:hAnsi="Bookman Old Style" w:cs="Times New Roman"/>
                <w:sz w:val="24"/>
                <w:szCs w:val="24"/>
              </w:rPr>
            </w:pPr>
            <w:r w:rsidRPr="00D46C8C">
              <w:rPr>
                <w:rFonts w:ascii="Bookman Old Style" w:hAnsi="Bookman Old Style" w:cs="Times New Roman"/>
                <w:sz w:val="24"/>
                <w:szCs w:val="24"/>
              </w:rPr>
              <w:t>Pedoman Layanan Informasi Publik Untuk Pemerintahan Desa.</w:t>
            </w:r>
          </w:p>
          <w:p w14:paraId="4CED2D76" w14:textId="77777777" w:rsidR="00D93237" w:rsidRPr="00D46C8C" w:rsidRDefault="00D93237" w:rsidP="00D93237">
            <w:pPr>
              <w:pStyle w:val="ListParagraph"/>
              <w:spacing w:line="276" w:lineRule="auto"/>
              <w:ind w:left="317"/>
              <w:jc w:val="both"/>
              <w:rPr>
                <w:rFonts w:ascii="Bookman Old Style" w:hAnsi="Bookman Old Style" w:cs="Times New Roman"/>
                <w:sz w:val="24"/>
                <w:szCs w:val="24"/>
              </w:rPr>
            </w:pPr>
          </w:p>
        </w:tc>
      </w:tr>
    </w:tbl>
    <w:p w14:paraId="13928F64" w14:textId="77777777" w:rsidR="004973BD" w:rsidRPr="00AE5964" w:rsidRDefault="004973BD" w:rsidP="00D93237">
      <w:pPr>
        <w:jc w:val="center"/>
        <w:rPr>
          <w:rFonts w:ascii="Bookman Old Style" w:hAnsi="Bookman Old Style" w:cs="Times New Roman"/>
          <w:bCs/>
          <w:sz w:val="24"/>
          <w:szCs w:val="24"/>
        </w:rPr>
      </w:pPr>
    </w:p>
    <w:p w14:paraId="27CB4F07" w14:textId="77777777" w:rsidR="00ED2765" w:rsidRPr="00AE5964" w:rsidRDefault="00ED2765" w:rsidP="00D93237">
      <w:pPr>
        <w:jc w:val="center"/>
        <w:rPr>
          <w:rFonts w:ascii="Bookman Old Style" w:hAnsi="Bookman Old Style" w:cs="Times New Roman"/>
          <w:bCs/>
          <w:sz w:val="24"/>
          <w:szCs w:val="24"/>
        </w:rPr>
      </w:pPr>
      <w:r w:rsidRPr="00AE5964">
        <w:rPr>
          <w:rFonts w:ascii="Bookman Old Style" w:hAnsi="Bookman Old Style" w:cs="Times New Roman"/>
          <w:bCs/>
          <w:sz w:val="24"/>
          <w:szCs w:val="24"/>
        </w:rPr>
        <w:t>BAB I</w:t>
      </w:r>
    </w:p>
    <w:p w14:paraId="3DA38F1E" w14:textId="77777777" w:rsidR="00ED2765" w:rsidRPr="00AE5964" w:rsidRDefault="00ED2765" w:rsidP="00D93237">
      <w:pPr>
        <w:jc w:val="center"/>
        <w:rPr>
          <w:rFonts w:ascii="Bookman Old Style" w:hAnsi="Bookman Old Style" w:cs="Times New Roman"/>
          <w:bCs/>
          <w:sz w:val="24"/>
          <w:szCs w:val="24"/>
        </w:rPr>
      </w:pPr>
      <w:r w:rsidRPr="00AE5964">
        <w:rPr>
          <w:rFonts w:ascii="Bookman Old Style" w:hAnsi="Bookman Old Style" w:cs="Times New Roman"/>
          <w:bCs/>
          <w:sz w:val="24"/>
          <w:szCs w:val="24"/>
        </w:rPr>
        <w:t>KETENTUAN UMUM</w:t>
      </w:r>
    </w:p>
    <w:p w14:paraId="46B647FE" w14:textId="77777777" w:rsidR="00ED2765" w:rsidRPr="00AE5964" w:rsidRDefault="00ED2765" w:rsidP="00D93237">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1</w:t>
      </w:r>
    </w:p>
    <w:p w14:paraId="59F4A9CC" w14:textId="77777777" w:rsidR="00ED2765" w:rsidRPr="00AE5964" w:rsidRDefault="00ED2765" w:rsidP="00D93237">
      <w:pPr>
        <w:jc w:val="both"/>
        <w:rPr>
          <w:rFonts w:ascii="Bookman Old Style" w:hAnsi="Bookman Old Style" w:cs="Times New Roman"/>
          <w:bCs/>
          <w:sz w:val="24"/>
          <w:szCs w:val="24"/>
        </w:rPr>
      </w:pPr>
    </w:p>
    <w:p w14:paraId="1A22DEBD" w14:textId="77777777" w:rsidR="00ED2765" w:rsidRPr="00AE5964" w:rsidRDefault="00ED2765" w:rsidP="00D93237">
      <w:pPr>
        <w:jc w:val="both"/>
        <w:rPr>
          <w:rFonts w:ascii="Bookman Old Style" w:hAnsi="Bookman Old Style" w:cs="Times New Roman"/>
          <w:bCs/>
          <w:sz w:val="24"/>
          <w:szCs w:val="24"/>
        </w:rPr>
      </w:pPr>
      <w:r w:rsidRPr="00AE5964">
        <w:rPr>
          <w:rFonts w:ascii="Bookman Old Style" w:hAnsi="Bookman Old Style" w:cs="Times New Roman"/>
          <w:bCs/>
          <w:sz w:val="24"/>
          <w:szCs w:val="24"/>
        </w:rPr>
        <w:t>Dalam Peraturan ini yang dimaksud dengan:</w:t>
      </w:r>
    </w:p>
    <w:p w14:paraId="46C7B427" w14:textId="3AD1C687" w:rsidR="003A6745" w:rsidRPr="00AE5964" w:rsidRDefault="003A674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 xml:space="preserve">Desa adalah desa </w:t>
      </w:r>
      <w:r w:rsidR="00AE5964">
        <w:rPr>
          <w:rFonts w:ascii="Bookman Old Style" w:hAnsi="Bookman Old Style" w:cs="Times New Roman"/>
          <w:bCs/>
          <w:sz w:val="24"/>
          <w:szCs w:val="24"/>
        </w:rPr>
        <w:t>Mojorejo.</w:t>
      </w:r>
      <w:r w:rsidRPr="00AE5964">
        <w:rPr>
          <w:rFonts w:ascii="Bookman Old Style" w:hAnsi="Bookman Old Style" w:cs="Times New Roman"/>
          <w:bCs/>
          <w:sz w:val="24"/>
          <w:szCs w:val="24"/>
        </w:rPr>
        <w:t xml:space="preserve"> </w:t>
      </w:r>
    </w:p>
    <w:p w14:paraId="76571E8C" w14:textId="77777777" w:rsidR="003A6745" w:rsidRPr="00AE5964" w:rsidRDefault="003A674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lastRenderedPageBreak/>
        <w:t>Pemerintah Desa adalah Kepala Desa dan Perangkat Desa sebagai unsur penyelenggara pemerintahan Desa.</w:t>
      </w:r>
    </w:p>
    <w:p w14:paraId="073BCDA9" w14:textId="4F7D9DA8" w:rsidR="003A6745" w:rsidRPr="00AE5964" w:rsidRDefault="003A674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 xml:space="preserve">Kepala Desa </w:t>
      </w:r>
      <w:r w:rsidR="00AE5964" w:rsidRPr="00AE5964">
        <w:rPr>
          <w:rFonts w:ascii="Bookman Old Style" w:hAnsi="Bookman Old Style" w:cs="Times New Roman"/>
          <w:bCs/>
          <w:iCs/>
          <w:sz w:val="24"/>
          <w:szCs w:val="24"/>
        </w:rPr>
        <w:t>Mojorejo</w:t>
      </w:r>
      <w:r w:rsidRPr="00AE5964">
        <w:rPr>
          <w:rFonts w:ascii="Bookman Old Style" w:hAnsi="Bookman Old Style" w:cs="Times New Roman"/>
          <w:bCs/>
          <w:sz w:val="24"/>
          <w:szCs w:val="24"/>
        </w:rPr>
        <w:t xml:space="preserve"> adalah Kepala Pemerintah Desa yang dipilih langsung oleh masyarakat melalui pemilihan Kepala Desa.</w:t>
      </w:r>
    </w:p>
    <w:p w14:paraId="1C4D75FB" w14:textId="77777777" w:rsidR="003A6745" w:rsidRPr="00AE5964" w:rsidRDefault="003A674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Perangkat Desa adalah Perangkat yang membantu Kepala Desa dalam melaksanakan tugas dan kewajibannya, terdiri dari Sekretaris Desa, Kepala Urusan, Kepala Dusun dan Unsur Pelaksana Teknis Lapanga</w:t>
      </w:r>
      <w:r w:rsidR="000A63C7" w:rsidRPr="00AE5964">
        <w:rPr>
          <w:rFonts w:ascii="Bookman Old Style" w:hAnsi="Bookman Old Style" w:cs="Times New Roman"/>
          <w:bCs/>
          <w:sz w:val="24"/>
          <w:szCs w:val="24"/>
        </w:rPr>
        <w:t>n</w:t>
      </w:r>
      <w:r w:rsidRPr="00AE5964">
        <w:rPr>
          <w:rFonts w:ascii="Bookman Old Style" w:hAnsi="Bookman Old Style" w:cs="Times New Roman"/>
          <w:bCs/>
          <w:sz w:val="24"/>
          <w:szCs w:val="24"/>
        </w:rPr>
        <w:t>;</w:t>
      </w:r>
    </w:p>
    <w:p w14:paraId="62B3F0C1" w14:textId="77777777" w:rsidR="00D93237"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Informasi adalah keterangan, pernyataan, gagasan, dan tanda-tanda yang mengandung nilai, makna, dan pesan, baik data, fakta maupun penjelasannya yang dapat dilihat, didengar, dan dibaca yang disajikan dalam berbagai kemasan dan format sesuai dengan perkembangan teknologi informasi dan komunikasi secara elektronik ataupun nonelektronik.</w:t>
      </w:r>
    </w:p>
    <w:p w14:paraId="2C27FC66" w14:textId="77777777" w:rsidR="00D93237"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Informasi Publik adalah informasi yang dihasilkan, disimpan, dikelola, dikirim, dan/atau diterima oleh suatu Badan Publik yang berkaitan dengan penyelenggara danpenyelenggaraan negara dan/atau penyelenggara dan penyelenggaraan Badan Publik lainnya yang sesuai dengan Undang-undang Nomor 14 Tahun 2008 tentang Keterbukaan Informasi Publik serta informasi lain yang berkaitan dengan kepentingan publik.</w:t>
      </w:r>
    </w:p>
    <w:p w14:paraId="150A9832" w14:textId="77777777" w:rsidR="000D67BF" w:rsidRPr="00AE5964" w:rsidRDefault="000D67BF"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 xml:space="preserve">Badan Publik </w:t>
      </w:r>
      <w:r w:rsidR="002F4AF9" w:rsidRPr="00AE5964">
        <w:rPr>
          <w:rFonts w:ascii="Bookman Old Style" w:hAnsi="Bookman Old Style" w:cs="Times New Roman"/>
          <w:bCs/>
          <w:sz w:val="24"/>
          <w:szCs w:val="24"/>
        </w:rPr>
        <w:t xml:space="preserve">Desa </w:t>
      </w:r>
      <w:r w:rsidRPr="00AE5964">
        <w:rPr>
          <w:rFonts w:ascii="Bookman Old Style" w:hAnsi="Bookman Old Style" w:cs="Times New Roman"/>
          <w:bCs/>
          <w:sz w:val="24"/>
          <w:szCs w:val="24"/>
        </w:rPr>
        <w:t xml:space="preserve">adalah Pemerintah Desa, dan badan lain, yang fungsi dan tugas pokoknya berkaitan dengan penyelenggaraan Pemerintah Desa </w:t>
      </w:r>
      <w:r w:rsidRPr="00AE5964">
        <w:rPr>
          <w:rFonts w:ascii="Bookman Old Style" w:hAnsi="Bookman Old Style" w:cs="Times New Roman"/>
          <w:bCs/>
          <w:i/>
          <w:sz w:val="24"/>
          <w:szCs w:val="24"/>
        </w:rPr>
        <w:t>nama desa</w:t>
      </w:r>
      <w:r w:rsidRPr="00AE5964">
        <w:rPr>
          <w:rFonts w:ascii="Bookman Old Style" w:hAnsi="Bookman Old Style" w:cs="Times New Roman"/>
          <w:bCs/>
          <w:sz w:val="24"/>
          <w:szCs w:val="24"/>
        </w:rPr>
        <w:t>, yang sebagian dan/atau seluruh dananya bersumber dari Anggaran pendapatan dan belanja Desa.</w:t>
      </w:r>
    </w:p>
    <w:p w14:paraId="527D600C" w14:textId="77777777" w:rsidR="00D93237"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Badan Permusyawaratan Desa atau yang disebut dengan nama lain adalah lembaga yang melaksanakan fungsi pemerintahan yang anggotanya merupakan wakil dari penduduk Desa berdasarkan keterwakilan wilayah dan ditetapkan secara demokratis.</w:t>
      </w:r>
    </w:p>
    <w:p w14:paraId="2EDA9ACE" w14:textId="77777777" w:rsidR="008477DF" w:rsidRPr="00AE5964" w:rsidRDefault="00D93237"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I</w:t>
      </w:r>
      <w:r w:rsidR="00ED2765" w:rsidRPr="00AE5964">
        <w:rPr>
          <w:rFonts w:ascii="Bookman Old Style" w:hAnsi="Bookman Old Style" w:cs="Times New Roman"/>
          <w:bCs/>
          <w:sz w:val="24"/>
          <w:szCs w:val="24"/>
        </w:rPr>
        <w:t xml:space="preserve">nformasi publik Desa adalah informasi yang </w:t>
      </w:r>
      <w:r w:rsidRPr="00AE5964">
        <w:rPr>
          <w:rFonts w:ascii="Bookman Old Style" w:hAnsi="Bookman Old Style" w:cs="Times New Roman"/>
          <w:bCs/>
          <w:sz w:val="24"/>
          <w:szCs w:val="24"/>
        </w:rPr>
        <w:t xml:space="preserve">dihasilkan, disimpan, dikelola, </w:t>
      </w:r>
      <w:r w:rsidR="00ED2765" w:rsidRPr="00AE5964">
        <w:rPr>
          <w:rFonts w:ascii="Bookman Old Style" w:hAnsi="Bookman Old Style" w:cs="Times New Roman"/>
          <w:bCs/>
          <w:sz w:val="24"/>
          <w:szCs w:val="24"/>
        </w:rPr>
        <w:t>dikirim, dan/atau diterima oleh Pemerintahan Desa yang berkaitan dengan penyelenggara dan</w:t>
      </w:r>
      <w:r w:rsidR="00CD511A" w:rsidRPr="00AE5964">
        <w:rPr>
          <w:rFonts w:ascii="Bookman Old Style" w:hAnsi="Bookman Old Style" w:cs="Times New Roman"/>
          <w:bCs/>
          <w:sz w:val="24"/>
          <w:szCs w:val="24"/>
        </w:rPr>
        <w:t xml:space="preserve"> </w:t>
      </w:r>
      <w:r w:rsidR="00ED2765" w:rsidRPr="00AE5964">
        <w:rPr>
          <w:rFonts w:ascii="Bookman Old Style" w:hAnsi="Bookman Old Style" w:cs="Times New Roman"/>
          <w:bCs/>
          <w:sz w:val="24"/>
          <w:szCs w:val="24"/>
        </w:rPr>
        <w:t xml:space="preserve">penyelenggaraan negara dan/atau penyelenggara dan penyelenggaraan Badan Publik Desa lainnya yang sesuai dengan Undang-undang Nomor 14 Tahun 2008 tentang Keterbukaan Informasi Publik dan Undang-Undang Republik Indonesia Nomor 6 Tahun 2014 Tentang  Desa. </w:t>
      </w:r>
    </w:p>
    <w:p w14:paraId="1371A0A3" w14:textId="77777777" w:rsidR="008477DF"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 xml:space="preserve">Pejabat Pengelola Informasi dan Dokumentasi Desa yang selanjutnya disebut PPID Desa adalah Sekretaris Desa atau pejabat </w:t>
      </w:r>
      <w:r w:rsidR="008477DF" w:rsidRPr="00AE5964">
        <w:rPr>
          <w:rFonts w:ascii="Bookman Old Style" w:hAnsi="Bookman Old Style" w:cs="Times New Roman"/>
          <w:bCs/>
          <w:sz w:val="24"/>
          <w:szCs w:val="24"/>
        </w:rPr>
        <w:t>yang ditunjuk dan di teta</w:t>
      </w:r>
      <w:r w:rsidR="000A63C7" w:rsidRPr="00AE5964">
        <w:rPr>
          <w:rFonts w:ascii="Bookman Old Style" w:hAnsi="Bookman Old Style" w:cs="Times New Roman"/>
          <w:bCs/>
          <w:sz w:val="24"/>
          <w:szCs w:val="24"/>
        </w:rPr>
        <w:t xml:space="preserve">pkan oleh kepala desa atau pejabat yang bertanggung </w:t>
      </w:r>
      <w:r w:rsidRPr="00AE5964">
        <w:rPr>
          <w:rFonts w:ascii="Bookman Old Style" w:hAnsi="Bookman Old Style" w:cs="Times New Roman"/>
          <w:bCs/>
          <w:sz w:val="24"/>
          <w:szCs w:val="24"/>
        </w:rPr>
        <w:t>jawab</w:t>
      </w:r>
      <w:r w:rsidR="000A63C7" w:rsidRPr="00AE5964">
        <w:rPr>
          <w:rFonts w:ascii="Bookman Old Style" w:hAnsi="Bookman Old Style" w:cs="Times New Roman"/>
          <w:bCs/>
          <w:sz w:val="24"/>
          <w:szCs w:val="24"/>
        </w:rPr>
        <w:t xml:space="preserve"> </w:t>
      </w:r>
      <w:r w:rsidRPr="00AE5964">
        <w:rPr>
          <w:rFonts w:ascii="Bookman Old Style" w:hAnsi="Bookman Old Style" w:cs="Times New Roman"/>
          <w:bCs/>
          <w:sz w:val="24"/>
          <w:szCs w:val="24"/>
        </w:rPr>
        <w:t>di bidang penyimpanan, pendokumentasian, penyediaan, dan/atau pelayanan Informasi Publik Desa dan bertanggungjawab langsung kepada atasan PPIDsebagaimana dimaksud pada Peraturan ini.</w:t>
      </w:r>
    </w:p>
    <w:p w14:paraId="092C51DA" w14:textId="77777777" w:rsidR="008477DF"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Atasan PPID Desa adalah Kepala Desa yang merupakan atasan langsung dari PPID Desa.</w:t>
      </w:r>
    </w:p>
    <w:p w14:paraId="044CDA5C" w14:textId="77777777" w:rsidR="00ED2765"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Meja Informasi adalah tempat pelayanan informasi publik serta berbagai sarana atau fasilitas penyelenggaraan pelayanan informasi lainnya yang bertujuan memudahkan perolehan informasi publik.</w:t>
      </w:r>
    </w:p>
    <w:p w14:paraId="6779E386" w14:textId="77777777" w:rsidR="00AE5964" w:rsidRDefault="00AE5964" w:rsidP="00AE5964">
      <w:pPr>
        <w:pStyle w:val="ListParagraph"/>
        <w:ind w:left="1276"/>
        <w:jc w:val="both"/>
        <w:rPr>
          <w:rFonts w:ascii="Bookman Old Style" w:hAnsi="Bookman Old Style" w:cs="Times New Roman"/>
          <w:bCs/>
          <w:sz w:val="24"/>
          <w:szCs w:val="24"/>
        </w:rPr>
      </w:pPr>
    </w:p>
    <w:p w14:paraId="76D43603" w14:textId="77777777" w:rsidR="00AE5964" w:rsidRPr="00AE5964" w:rsidRDefault="00AE5964" w:rsidP="00AE5964">
      <w:pPr>
        <w:pStyle w:val="ListParagraph"/>
        <w:ind w:left="1276"/>
        <w:jc w:val="both"/>
        <w:rPr>
          <w:rFonts w:ascii="Bookman Old Style" w:hAnsi="Bookman Old Style" w:cs="Times New Roman"/>
          <w:bCs/>
          <w:sz w:val="24"/>
          <w:szCs w:val="24"/>
        </w:rPr>
      </w:pPr>
    </w:p>
    <w:p w14:paraId="1361BDD0" w14:textId="77777777" w:rsidR="00ED2765"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lastRenderedPageBreak/>
        <w:t>Daftar Informasi Publik Desa adalah catata</w:t>
      </w:r>
      <w:r w:rsidR="008477DF" w:rsidRPr="00AE5964">
        <w:rPr>
          <w:rFonts w:ascii="Bookman Old Style" w:hAnsi="Bookman Old Style" w:cs="Times New Roman"/>
          <w:bCs/>
          <w:sz w:val="24"/>
          <w:szCs w:val="24"/>
        </w:rPr>
        <w:t xml:space="preserve">n yang berisi keterangan secara </w:t>
      </w:r>
      <w:r w:rsidRPr="00AE5964">
        <w:rPr>
          <w:rFonts w:ascii="Bookman Old Style" w:hAnsi="Bookman Old Style" w:cs="Times New Roman"/>
          <w:bCs/>
          <w:sz w:val="24"/>
          <w:szCs w:val="24"/>
        </w:rPr>
        <w:t>sistematis tentang seluruh Informasi Publik yang berada di baw</w:t>
      </w:r>
      <w:r w:rsidR="000A63C7" w:rsidRPr="00AE5964">
        <w:rPr>
          <w:rFonts w:ascii="Bookman Old Style" w:hAnsi="Bookman Old Style" w:cs="Times New Roman"/>
          <w:bCs/>
          <w:sz w:val="24"/>
          <w:szCs w:val="24"/>
        </w:rPr>
        <w:t>ah penguasaan Pemerintahan Desa dan</w:t>
      </w:r>
      <w:r w:rsidRPr="00AE5964">
        <w:rPr>
          <w:rFonts w:ascii="Bookman Old Style" w:hAnsi="Bookman Old Style" w:cs="Times New Roman"/>
          <w:bCs/>
          <w:sz w:val="24"/>
          <w:szCs w:val="24"/>
        </w:rPr>
        <w:t xml:space="preserve"> Badan Permusyawaratan Desa tidak termasuk informasi yang dikecualikan.</w:t>
      </w:r>
    </w:p>
    <w:p w14:paraId="27BB857E" w14:textId="77777777" w:rsidR="00ED2765"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Informasi publik berkala desa adalah informasi publik desa yang wajib diumumkan dan disediakan secara berkala oleh Pemerintahan Desa melalui media informasi yang dimiliki desa tanpa adanya permohoan Informasi.</w:t>
      </w:r>
    </w:p>
    <w:p w14:paraId="5FFCFDB3" w14:textId="77777777" w:rsidR="00152E5A"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Informasi publik serta-merta desa adalah informasi publik desa yang wajib diumukan secara luas kepada masyarakat Pemerintahan Desa melalui media informasi yang dimiliki desa.</w:t>
      </w:r>
    </w:p>
    <w:p w14:paraId="079DAE72" w14:textId="77777777" w:rsidR="00152E5A"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Informasi publik tersedia setiap saat desa adalah informasi publik desa yang wajib disedikan Pemerintahan Desa pada saat terdapat permohonan  informasi publik desa.</w:t>
      </w:r>
    </w:p>
    <w:p w14:paraId="473A0CE7" w14:textId="77777777" w:rsidR="00ED2765"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Informasi publik yang dikecualikan desa adalah informasi publik desa yang dikecualikan  dengan keputusan PPID Desa sebagaimana ketentuan Pasal 17 Undang-Undang Nomor 14 Tahun 2008 tentang Keterbukaan Informasi Publik.</w:t>
      </w:r>
    </w:p>
    <w:p w14:paraId="190DCA52" w14:textId="77777777" w:rsidR="000D67BF" w:rsidRPr="00AE5964" w:rsidRDefault="000D67BF"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Anggaran Pendapatan dan Belanja Desa, selanjutnya disingkatAPBDesa adalah keuangan tahunan Pemerintahan Desa yang ditetapkan dengan Peraturan Desa</w:t>
      </w:r>
    </w:p>
    <w:p w14:paraId="41175B72" w14:textId="77777777" w:rsidR="00152E5A"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 xml:space="preserve">Keuangan Desa adalah semua hak dan kewajiban Desa yang dapat dinilai dengan uang serta segala sesuatu berupa uang dan barang yang berhubungan dengan pelaksanaan hak dan kewajiban Desa. </w:t>
      </w:r>
    </w:p>
    <w:p w14:paraId="381BEBF9" w14:textId="77777777" w:rsidR="00ED2765"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 xml:space="preserve">Aset Desa adalah barang milik Desa yang berasal dari kekayaan asli Desa, dibeli atau diperoleh atas beban Anggaran Pendapatan dan Belanja Desa atau perolehan hak lainnya yang sah. </w:t>
      </w:r>
    </w:p>
    <w:p w14:paraId="223874D8" w14:textId="77777777" w:rsidR="008477DF"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Monografi desa adalah himpunan data yang dilaksanakan oleh pemerintah desa yang tersusun secara sistematis, lengkap, akurat, dan terpadu dalam penyelenggaraan pemerintahan</w:t>
      </w:r>
    </w:p>
    <w:p w14:paraId="6AE73D96" w14:textId="77777777" w:rsidR="00ED2765"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 xml:space="preserve">Profil Desa adalah gambaran menyeluruh tentang karakter desa yang meliputi data dasar keluarga, potensi sumber daya alam, sumber daya manusia, kelembagaan, prasarana dan sarana serta perkembangan kemajuan dan permasalahan yang dihadapi desa </w:t>
      </w:r>
    </w:p>
    <w:p w14:paraId="44328965" w14:textId="77777777" w:rsidR="000A63C7" w:rsidRPr="00AE5964" w:rsidRDefault="000A63C7"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Pemohon Informasi Publik adalah warga negara dan/atau badan hukum Indonesia yang mengajukan permohonan Informasi Publik sebagaimana diatur dalam Undang-Undang Nomor 14 Tahun 2008 tentang Keterbukaan Informasi Publik</w:t>
      </w:r>
    </w:p>
    <w:p w14:paraId="61CDC2BA" w14:textId="77777777" w:rsidR="00ED2765" w:rsidRPr="00AE5964" w:rsidRDefault="00ED2765" w:rsidP="00493F96">
      <w:pPr>
        <w:pStyle w:val="ListParagraph"/>
        <w:numPr>
          <w:ilvl w:val="0"/>
          <w:numId w:val="6"/>
        </w:numPr>
        <w:ind w:left="1276" w:hanging="567"/>
        <w:jc w:val="both"/>
        <w:rPr>
          <w:rFonts w:ascii="Bookman Old Style" w:hAnsi="Bookman Old Style" w:cs="Times New Roman"/>
          <w:bCs/>
          <w:sz w:val="24"/>
          <w:szCs w:val="24"/>
        </w:rPr>
      </w:pPr>
      <w:r w:rsidRPr="00AE5964">
        <w:rPr>
          <w:rFonts w:ascii="Bookman Old Style" w:hAnsi="Bookman Old Style" w:cs="Times New Roman"/>
          <w:bCs/>
          <w:sz w:val="24"/>
          <w:szCs w:val="24"/>
        </w:rPr>
        <w:t>Orang adalah orang perseorangan, kelompok orang, badan hukum, atau badan publik sebagaimana dimaksud dalam Undang-Undang Nomor 14 Tahun 2008 tentang Keterbukaan Informasi Publik.</w:t>
      </w:r>
    </w:p>
    <w:p w14:paraId="2DB44E03" w14:textId="77777777" w:rsidR="003A6745" w:rsidRDefault="003A6745" w:rsidP="00152E5A">
      <w:pPr>
        <w:ind w:left="1276" w:hanging="567"/>
        <w:rPr>
          <w:rFonts w:ascii="Bookman Old Style" w:hAnsi="Bookman Old Style" w:cs="Times New Roman"/>
          <w:bCs/>
          <w:sz w:val="24"/>
          <w:szCs w:val="24"/>
        </w:rPr>
      </w:pPr>
    </w:p>
    <w:p w14:paraId="308EFBBC" w14:textId="77777777" w:rsidR="00AE5964" w:rsidRDefault="00AE5964" w:rsidP="00152E5A">
      <w:pPr>
        <w:ind w:left="1276" w:hanging="567"/>
        <w:rPr>
          <w:rFonts w:ascii="Bookman Old Style" w:hAnsi="Bookman Old Style" w:cs="Times New Roman"/>
          <w:bCs/>
          <w:sz w:val="24"/>
          <w:szCs w:val="24"/>
        </w:rPr>
      </w:pPr>
    </w:p>
    <w:p w14:paraId="042D345D" w14:textId="77777777" w:rsidR="00AE5964" w:rsidRDefault="00AE5964" w:rsidP="00152E5A">
      <w:pPr>
        <w:ind w:left="1276" w:hanging="567"/>
        <w:rPr>
          <w:rFonts w:ascii="Bookman Old Style" w:hAnsi="Bookman Old Style" w:cs="Times New Roman"/>
          <w:bCs/>
          <w:sz w:val="24"/>
          <w:szCs w:val="24"/>
        </w:rPr>
      </w:pPr>
    </w:p>
    <w:p w14:paraId="5D7E487D" w14:textId="77777777" w:rsidR="00AE5964" w:rsidRDefault="00AE5964" w:rsidP="00152E5A">
      <w:pPr>
        <w:ind w:left="1276" w:hanging="567"/>
        <w:rPr>
          <w:rFonts w:ascii="Bookman Old Style" w:hAnsi="Bookman Old Style" w:cs="Times New Roman"/>
          <w:bCs/>
          <w:sz w:val="24"/>
          <w:szCs w:val="24"/>
        </w:rPr>
      </w:pPr>
    </w:p>
    <w:p w14:paraId="04A527C4" w14:textId="77777777" w:rsidR="00AE5964" w:rsidRDefault="00AE5964" w:rsidP="00152E5A">
      <w:pPr>
        <w:ind w:left="1276" w:hanging="567"/>
        <w:rPr>
          <w:rFonts w:ascii="Bookman Old Style" w:hAnsi="Bookman Old Style" w:cs="Times New Roman"/>
          <w:bCs/>
          <w:sz w:val="24"/>
          <w:szCs w:val="24"/>
        </w:rPr>
      </w:pPr>
    </w:p>
    <w:p w14:paraId="64640FF3" w14:textId="77777777" w:rsidR="00AE5964" w:rsidRDefault="00AE5964" w:rsidP="00152E5A">
      <w:pPr>
        <w:ind w:left="1276" w:hanging="567"/>
        <w:rPr>
          <w:rFonts w:ascii="Bookman Old Style" w:hAnsi="Bookman Old Style" w:cs="Times New Roman"/>
          <w:bCs/>
          <w:sz w:val="24"/>
          <w:szCs w:val="24"/>
        </w:rPr>
      </w:pPr>
    </w:p>
    <w:p w14:paraId="32C25CC1" w14:textId="77777777" w:rsidR="00AE5964" w:rsidRDefault="00AE5964" w:rsidP="00152E5A">
      <w:pPr>
        <w:ind w:left="1276" w:hanging="567"/>
        <w:rPr>
          <w:rFonts w:ascii="Bookman Old Style" w:hAnsi="Bookman Old Style" w:cs="Times New Roman"/>
          <w:bCs/>
          <w:sz w:val="24"/>
          <w:szCs w:val="24"/>
        </w:rPr>
      </w:pPr>
    </w:p>
    <w:p w14:paraId="29B7A897" w14:textId="77777777" w:rsidR="00AE5964" w:rsidRDefault="00AE5964" w:rsidP="00152E5A">
      <w:pPr>
        <w:ind w:left="1276" w:hanging="567"/>
        <w:rPr>
          <w:rFonts w:ascii="Bookman Old Style" w:hAnsi="Bookman Old Style" w:cs="Times New Roman"/>
          <w:bCs/>
          <w:sz w:val="24"/>
          <w:szCs w:val="24"/>
        </w:rPr>
      </w:pPr>
    </w:p>
    <w:p w14:paraId="67F21FE8" w14:textId="77777777" w:rsidR="00AE5964" w:rsidRPr="00AE5964" w:rsidRDefault="00AE5964" w:rsidP="00152E5A">
      <w:pPr>
        <w:ind w:left="1276" w:hanging="567"/>
        <w:rPr>
          <w:rFonts w:ascii="Bookman Old Style" w:hAnsi="Bookman Old Style" w:cs="Times New Roman"/>
          <w:bCs/>
          <w:sz w:val="24"/>
          <w:szCs w:val="24"/>
        </w:rPr>
      </w:pPr>
    </w:p>
    <w:p w14:paraId="792186E7" w14:textId="77777777" w:rsidR="00ED2765" w:rsidRPr="00AE5964" w:rsidRDefault="00ED2765" w:rsidP="00E367D4">
      <w:pPr>
        <w:jc w:val="center"/>
        <w:rPr>
          <w:rFonts w:ascii="Bookman Old Style" w:hAnsi="Bookman Old Style" w:cs="Times New Roman"/>
          <w:bCs/>
          <w:sz w:val="24"/>
          <w:szCs w:val="24"/>
        </w:rPr>
      </w:pPr>
      <w:r w:rsidRPr="00AE5964">
        <w:rPr>
          <w:rFonts w:ascii="Bookman Old Style" w:hAnsi="Bookman Old Style" w:cs="Times New Roman"/>
          <w:bCs/>
          <w:sz w:val="24"/>
          <w:szCs w:val="24"/>
        </w:rPr>
        <w:lastRenderedPageBreak/>
        <w:t>BAB II</w:t>
      </w:r>
    </w:p>
    <w:p w14:paraId="16414681" w14:textId="77777777" w:rsidR="00ED2765" w:rsidRPr="00AE5964" w:rsidRDefault="006361DF" w:rsidP="00E367D4">
      <w:pPr>
        <w:jc w:val="center"/>
        <w:rPr>
          <w:rFonts w:ascii="Bookman Old Style" w:hAnsi="Bookman Old Style" w:cs="Times New Roman"/>
          <w:bCs/>
          <w:sz w:val="24"/>
          <w:szCs w:val="24"/>
        </w:rPr>
      </w:pPr>
      <w:r w:rsidRPr="00AE5964">
        <w:rPr>
          <w:rFonts w:ascii="Bookman Old Style" w:hAnsi="Bookman Old Style" w:cs="Times New Roman"/>
          <w:bCs/>
          <w:sz w:val="24"/>
          <w:szCs w:val="24"/>
        </w:rPr>
        <w:t xml:space="preserve">Asas dan </w:t>
      </w:r>
      <w:r w:rsidR="00ED2765" w:rsidRPr="00AE5964">
        <w:rPr>
          <w:rFonts w:ascii="Bookman Old Style" w:hAnsi="Bookman Old Style" w:cs="Times New Roman"/>
          <w:bCs/>
          <w:sz w:val="24"/>
          <w:szCs w:val="24"/>
        </w:rPr>
        <w:t xml:space="preserve">Tujuan </w:t>
      </w:r>
    </w:p>
    <w:p w14:paraId="613A7CA2" w14:textId="77777777" w:rsidR="006361DF" w:rsidRPr="00AE5964" w:rsidRDefault="006361DF" w:rsidP="00E367D4">
      <w:pPr>
        <w:jc w:val="center"/>
        <w:rPr>
          <w:rFonts w:ascii="Bookman Old Style" w:hAnsi="Bookman Old Style" w:cs="Times New Roman"/>
          <w:bCs/>
          <w:sz w:val="24"/>
          <w:szCs w:val="24"/>
        </w:rPr>
      </w:pPr>
    </w:p>
    <w:p w14:paraId="1BCC2E6B" w14:textId="77777777" w:rsidR="00ED2765" w:rsidRPr="00AE5964" w:rsidRDefault="00ED2765" w:rsidP="00E367D4">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2</w:t>
      </w:r>
    </w:p>
    <w:p w14:paraId="031D7101" w14:textId="77777777" w:rsidR="006361DF" w:rsidRPr="00AE5964" w:rsidRDefault="006361DF" w:rsidP="00E367D4">
      <w:pPr>
        <w:jc w:val="center"/>
        <w:rPr>
          <w:rFonts w:ascii="Bookman Old Style" w:hAnsi="Bookman Old Style" w:cs="Times New Roman"/>
          <w:bCs/>
          <w:sz w:val="24"/>
          <w:szCs w:val="24"/>
        </w:rPr>
      </w:pPr>
    </w:p>
    <w:p w14:paraId="1B84D456" w14:textId="77777777" w:rsidR="00ED2765" w:rsidRPr="00AE5964" w:rsidRDefault="00ED2765" w:rsidP="00E367D4">
      <w:pPr>
        <w:jc w:val="center"/>
        <w:rPr>
          <w:rFonts w:ascii="Bookman Old Style" w:hAnsi="Bookman Old Style" w:cs="Times New Roman"/>
          <w:bCs/>
          <w:sz w:val="24"/>
          <w:szCs w:val="24"/>
        </w:rPr>
      </w:pPr>
      <w:r w:rsidRPr="00AE5964">
        <w:rPr>
          <w:rFonts w:ascii="Bookman Old Style" w:hAnsi="Bookman Old Style" w:cs="Times New Roman"/>
          <w:bCs/>
          <w:sz w:val="24"/>
          <w:szCs w:val="24"/>
        </w:rPr>
        <w:t>Asas Layanan Informasi Publik Desa</w:t>
      </w:r>
    </w:p>
    <w:p w14:paraId="51D297B9" w14:textId="77777777" w:rsidR="00E367D4" w:rsidRPr="00AE5964" w:rsidRDefault="00E367D4" w:rsidP="00E367D4">
      <w:pPr>
        <w:jc w:val="center"/>
        <w:rPr>
          <w:rFonts w:ascii="Bookman Old Style" w:hAnsi="Bookman Old Style" w:cs="Times New Roman"/>
          <w:bCs/>
          <w:sz w:val="24"/>
          <w:szCs w:val="24"/>
        </w:rPr>
      </w:pPr>
    </w:p>
    <w:p w14:paraId="171372B2" w14:textId="77777777" w:rsidR="00ED2765" w:rsidRPr="00AE5964" w:rsidRDefault="00ED2765" w:rsidP="00D93237">
      <w:pPr>
        <w:jc w:val="both"/>
        <w:rPr>
          <w:rFonts w:ascii="Bookman Old Style" w:hAnsi="Bookman Old Style" w:cs="Times New Roman"/>
          <w:bCs/>
          <w:sz w:val="24"/>
          <w:szCs w:val="24"/>
        </w:rPr>
      </w:pPr>
      <w:r w:rsidRPr="00AE5964">
        <w:rPr>
          <w:rFonts w:ascii="Bookman Old Style" w:hAnsi="Bookman Old Style" w:cs="Times New Roman"/>
          <w:bCs/>
          <w:sz w:val="24"/>
          <w:szCs w:val="24"/>
        </w:rPr>
        <w:t>Asas Layanan Informasi Publik Desa dilakukan berdasarkan asas cepat, tepat waktu, biaya ringan,  transparan, dan akurat</w:t>
      </w:r>
      <w:r w:rsidR="003A6745" w:rsidRPr="00AE5964">
        <w:rPr>
          <w:rFonts w:ascii="Bookman Old Style" w:hAnsi="Bookman Old Style" w:cs="Times New Roman"/>
          <w:bCs/>
          <w:sz w:val="24"/>
          <w:szCs w:val="24"/>
        </w:rPr>
        <w:t xml:space="preserve"> </w:t>
      </w:r>
    </w:p>
    <w:p w14:paraId="6023CC03" w14:textId="77777777" w:rsidR="008C45C8" w:rsidRPr="00AE5964" w:rsidRDefault="008C45C8" w:rsidP="00E367D4">
      <w:pPr>
        <w:jc w:val="center"/>
        <w:rPr>
          <w:rFonts w:ascii="Bookman Old Style" w:hAnsi="Bookman Old Style" w:cs="Times New Roman"/>
          <w:bCs/>
          <w:sz w:val="24"/>
          <w:szCs w:val="24"/>
        </w:rPr>
      </w:pPr>
    </w:p>
    <w:p w14:paraId="58567584" w14:textId="77777777" w:rsidR="004973BD" w:rsidRPr="00AE5964" w:rsidRDefault="004973BD" w:rsidP="00E367D4">
      <w:pPr>
        <w:jc w:val="center"/>
        <w:rPr>
          <w:rFonts w:ascii="Bookman Old Style" w:hAnsi="Bookman Old Style" w:cs="Times New Roman"/>
          <w:bCs/>
          <w:sz w:val="24"/>
          <w:szCs w:val="24"/>
        </w:rPr>
      </w:pPr>
    </w:p>
    <w:p w14:paraId="07E72E69" w14:textId="77777777" w:rsidR="00ED2765" w:rsidRPr="00AE5964" w:rsidRDefault="00ED2765" w:rsidP="00E367D4">
      <w:pPr>
        <w:jc w:val="center"/>
        <w:rPr>
          <w:rFonts w:ascii="Bookman Old Style" w:hAnsi="Bookman Old Style" w:cs="Times New Roman"/>
          <w:bCs/>
          <w:sz w:val="24"/>
          <w:szCs w:val="24"/>
        </w:rPr>
      </w:pPr>
      <w:r w:rsidRPr="00AE5964">
        <w:rPr>
          <w:rFonts w:ascii="Bookman Old Style" w:hAnsi="Bookman Old Style" w:cs="Times New Roman"/>
          <w:bCs/>
          <w:sz w:val="24"/>
          <w:szCs w:val="24"/>
        </w:rPr>
        <w:t>Tujuan Pedoman Layanan Informasi Publik Desa</w:t>
      </w:r>
    </w:p>
    <w:p w14:paraId="4AEC235F" w14:textId="77777777" w:rsidR="008C45C8" w:rsidRPr="00AE5964" w:rsidRDefault="008C45C8" w:rsidP="00E367D4">
      <w:pPr>
        <w:jc w:val="center"/>
        <w:rPr>
          <w:rFonts w:ascii="Bookman Old Style" w:hAnsi="Bookman Old Style" w:cs="Times New Roman"/>
          <w:bCs/>
          <w:sz w:val="24"/>
          <w:szCs w:val="24"/>
        </w:rPr>
      </w:pPr>
    </w:p>
    <w:p w14:paraId="6015DA50" w14:textId="77777777" w:rsidR="00ED2765" w:rsidRPr="00AE5964" w:rsidRDefault="00ED2765" w:rsidP="00E367D4">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3</w:t>
      </w:r>
    </w:p>
    <w:p w14:paraId="416510FE" w14:textId="77777777" w:rsidR="00ED2765" w:rsidRPr="00AE5964" w:rsidRDefault="00ED2765" w:rsidP="00D93237">
      <w:pPr>
        <w:jc w:val="both"/>
        <w:rPr>
          <w:rFonts w:ascii="Bookman Old Style" w:hAnsi="Bookman Old Style" w:cs="Times New Roman"/>
          <w:bCs/>
          <w:sz w:val="24"/>
          <w:szCs w:val="24"/>
        </w:rPr>
      </w:pPr>
      <w:r w:rsidRPr="00AE5964">
        <w:rPr>
          <w:rFonts w:ascii="Bookman Old Style" w:hAnsi="Bookman Old Style" w:cs="Times New Roman"/>
          <w:bCs/>
          <w:sz w:val="24"/>
          <w:szCs w:val="24"/>
        </w:rPr>
        <w:t>Peraturan ini bertujuan untuk:</w:t>
      </w:r>
    </w:p>
    <w:p w14:paraId="5D49C99F" w14:textId="77777777" w:rsidR="00E367D4" w:rsidRPr="00D46C8C" w:rsidRDefault="00ED2765" w:rsidP="00493F96">
      <w:pPr>
        <w:pStyle w:val="ListParagraph"/>
        <w:numPr>
          <w:ilvl w:val="0"/>
          <w:numId w:val="5"/>
        </w:numPr>
        <w:ind w:left="1276" w:hanging="567"/>
        <w:jc w:val="both"/>
        <w:rPr>
          <w:rFonts w:ascii="Bookman Old Style" w:hAnsi="Bookman Old Style" w:cs="Times New Roman"/>
          <w:sz w:val="24"/>
          <w:szCs w:val="24"/>
        </w:rPr>
      </w:pPr>
      <w:r w:rsidRPr="00D46C8C">
        <w:rPr>
          <w:rFonts w:ascii="Bookman Old Style" w:hAnsi="Bookman Old Style" w:cs="Times New Roman"/>
          <w:sz w:val="24"/>
          <w:szCs w:val="24"/>
        </w:rPr>
        <w:t>memberikan pedoman bagi Badan Publik Desa dalam melaksanakan pelayanan Informasi Publik desa;</w:t>
      </w:r>
    </w:p>
    <w:p w14:paraId="72C8C16F" w14:textId="77777777" w:rsidR="00E367D4" w:rsidRPr="00D46C8C" w:rsidRDefault="00ED2765" w:rsidP="00493F96">
      <w:pPr>
        <w:pStyle w:val="ListParagraph"/>
        <w:numPr>
          <w:ilvl w:val="0"/>
          <w:numId w:val="5"/>
        </w:numPr>
        <w:ind w:left="1276" w:hanging="567"/>
        <w:jc w:val="both"/>
        <w:rPr>
          <w:rFonts w:ascii="Bookman Old Style" w:hAnsi="Bookman Old Style" w:cs="Times New Roman"/>
          <w:sz w:val="24"/>
          <w:szCs w:val="24"/>
        </w:rPr>
      </w:pPr>
      <w:r w:rsidRPr="00D46C8C">
        <w:rPr>
          <w:rFonts w:ascii="Bookman Old Style" w:hAnsi="Bookman Old Style" w:cs="Times New Roman"/>
          <w:sz w:val="24"/>
          <w:szCs w:val="24"/>
        </w:rPr>
        <w:t>meningkatkan pelayanan Informasi Publik di lingkungan Badan Publik Desa untuk menghasilkan layanan Informasi Publik yang berkualitas;</w:t>
      </w:r>
    </w:p>
    <w:p w14:paraId="1AB1B603" w14:textId="77777777" w:rsidR="00E367D4" w:rsidRPr="00D46C8C" w:rsidRDefault="00ED2765" w:rsidP="00493F96">
      <w:pPr>
        <w:pStyle w:val="ListParagraph"/>
        <w:numPr>
          <w:ilvl w:val="0"/>
          <w:numId w:val="5"/>
        </w:numPr>
        <w:ind w:left="1276" w:hanging="567"/>
        <w:jc w:val="both"/>
        <w:rPr>
          <w:rFonts w:ascii="Bookman Old Style" w:hAnsi="Bookman Old Style" w:cs="Times New Roman"/>
          <w:sz w:val="24"/>
          <w:szCs w:val="24"/>
        </w:rPr>
      </w:pPr>
      <w:r w:rsidRPr="00D46C8C">
        <w:rPr>
          <w:rFonts w:ascii="Bookman Old Style" w:hAnsi="Bookman Old Style" w:cs="Times New Roman"/>
          <w:sz w:val="24"/>
          <w:szCs w:val="24"/>
        </w:rPr>
        <w:t xml:space="preserve">menjamin pemenuhan hak warga negara untuk memperoleh akses Informasi </w:t>
      </w:r>
      <w:r w:rsidR="00E367D4"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Publik desa dalam rangka partispasi dan akuntabilitas; dan</w:t>
      </w:r>
    </w:p>
    <w:p w14:paraId="2EA06024" w14:textId="77777777" w:rsidR="00ED2765" w:rsidRPr="00D46C8C" w:rsidRDefault="00E367D4" w:rsidP="00493F96">
      <w:pPr>
        <w:pStyle w:val="ListParagraph"/>
        <w:numPr>
          <w:ilvl w:val="0"/>
          <w:numId w:val="5"/>
        </w:numPr>
        <w:ind w:left="1276" w:hanging="567"/>
        <w:jc w:val="both"/>
        <w:rPr>
          <w:rFonts w:ascii="Bookman Old Style" w:hAnsi="Bookman Old Style" w:cs="Times New Roman"/>
          <w:sz w:val="24"/>
          <w:szCs w:val="24"/>
        </w:rPr>
      </w:pPr>
      <w:r w:rsidRPr="00D46C8C">
        <w:rPr>
          <w:rFonts w:ascii="Bookman Old Style" w:hAnsi="Bookman Old Style" w:cs="Times New Roman"/>
          <w:sz w:val="24"/>
          <w:szCs w:val="24"/>
        </w:rPr>
        <w:t>M</w:t>
      </w:r>
      <w:r w:rsidR="00ED2765" w:rsidRPr="00D46C8C">
        <w:rPr>
          <w:rFonts w:ascii="Bookman Old Style" w:hAnsi="Bookman Old Style" w:cs="Times New Roman"/>
          <w:sz w:val="24"/>
          <w:szCs w:val="24"/>
        </w:rPr>
        <w:t>enjamin terwujudnya tujuan penyelenggaraan keterbukaan informasi sebagaimana diatur dalam Undang-Undang Keterbukaan Informasi Publik dan Undang-Undang Desa</w:t>
      </w:r>
    </w:p>
    <w:p w14:paraId="599510C1" w14:textId="77777777" w:rsidR="00ED2765" w:rsidRPr="00D46C8C" w:rsidRDefault="00ED2765" w:rsidP="00152E5A">
      <w:pPr>
        <w:ind w:left="1276" w:hanging="567"/>
        <w:jc w:val="both"/>
        <w:rPr>
          <w:rFonts w:ascii="Bookman Old Style" w:hAnsi="Bookman Old Style" w:cs="Times New Roman"/>
          <w:sz w:val="24"/>
          <w:szCs w:val="24"/>
        </w:rPr>
      </w:pPr>
    </w:p>
    <w:p w14:paraId="46B0A77C" w14:textId="77777777" w:rsidR="00ED2765" w:rsidRPr="00AE5964" w:rsidRDefault="00ED2765" w:rsidP="003A6745">
      <w:pPr>
        <w:jc w:val="center"/>
        <w:rPr>
          <w:rFonts w:ascii="Bookman Old Style" w:hAnsi="Bookman Old Style" w:cs="Times New Roman"/>
          <w:bCs/>
          <w:sz w:val="24"/>
          <w:szCs w:val="24"/>
        </w:rPr>
      </w:pPr>
      <w:r w:rsidRPr="00AE5964">
        <w:rPr>
          <w:rFonts w:ascii="Bookman Old Style" w:hAnsi="Bookman Old Style" w:cs="Times New Roman"/>
          <w:bCs/>
          <w:sz w:val="24"/>
          <w:szCs w:val="24"/>
        </w:rPr>
        <w:t>B</w:t>
      </w:r>
      <w:r w:rsidR="009A69D7" w:rsidRPr="00AE5964">
        <w:rPr>
          <w:rFonts w:ascii="Bookman Old Style" w:hAnsi="Bookman Old Style" w:cs="Times New Roman"/>
          <w:bCs/>
          <w:sz w:val="24"/>
          <w:szCs w:val="24"/>
        </w:rPr>
        <w:t xml:space="preserve">AB </w:t>
      </w:r>
      <w:r w:rsidRPr="00AE5964">
        <w:rPr>
          <w:rFonts w:ascii="Bookman Old Style" w:hAnsi="Bookman Old Style" w:cs="Times New Roman"/>
          <w:bCs/>
          <w:sz w:val="24"/>
          <w:szCs w:val="24"/>
        </w:rPr>
        <w:t>III</w:t>
      </w:r>
    </w:p>
    <w:p w14:paraId="0216250E" w14:textId="77777777" w:rsidR="00ED2765" w:rsidRPr="00AE5964" w:rsidRDefault="00ED2765" w:rsidP="003A6745">
      <w:pPr>
        <w:jc w:val="center"/>
        <w:rPr>
          <w:rFonts w:ascii="Bookman Old Style" w:hAnsi="Bookman Old Style" w:cs="Times New Roman"/>
          <w:bCs/>
          <w:sz w:val="24"/>
          <w:szCs w:val="24"/>
        </w:rPr>
      </w:pPr>
      <w:r w:rsidRPr="00AE5964">
        <w:rPr>
          <w:rFonts w:ascii="Bookman Old Style" w:hAnsi="Bookman Old Style" w:cs="Times New Roman"/>
          <w:bCs/>
          <w:sz w:val="24"/>
          <w:szCs w:val="24"/>
        </w:rPr>
        <w:t>INFORMASI PUBLIK DESA YANG WAJIB DISEDIAKAN DAN DIUMUMKAN</w:t>
      </w:r>
    </w:p>
    <w:p w14:paraId="269837DE" w14:textId="77777777" w:rsidR="00ED2765" w:rsidRPr="00AE5964" w:rsidRDefault="00ED2765" w:rsidP="003A6745">
      <w:pPr>
        <w:jc w:val="center"/>
        <w:rPr>
          <w:rFonts w:ascii="Bookman Old Style" w:hAnsi="Bookman Old Style" w:cs="Times New Roman"/>
          <w:bCs/>
          <w:sz w:val="24"/>
          <w:szCs w:val="24"/>
        </w:rPr>
      </w:pPr>
    </w:p>
    <w:p w14:paraId="38A418D1" w14:textId="77777777" w:rsidR="00ED2765" w:rsidRPr="00AE5964" w:rsidRDefault="00ED2765" w:rsidP="00152E5A">
      <w:pPr>
        <w:jc w:val="center"/>
        <w:rPr>
          <w:rFonts w:ascii="Bookman Old Style" w:hAnsi="Bookman Old Style" w:cs="Times New Roman"/>
          <w:bCs/>
          <w:sz w:val="24"/>
          <w:szCs w:val="24"/>
        </w:rPr>
      </w:pPr>
      <w:r w:rsidRPr="00AE5964">
        <w:rPr>
          <w:rFonts w:ascii="Bookman Old Style" w:hAnsi="Bookman Old Style" w:cs="Times New Roman"/>
          <w:bCs/>
          <w:sz w:val="24"/>
          <w:szCs w:val="24"/>
        </w:rPr>
        <w:t>Bagian Satu</w:t>
      </w:r>
    </w:p>
    <w:p w14:paraId="0A58DA41" w14:textId="77777777" w:rsidR="00ED2765" w:rsidRPr="00AE5964" w:rsidRDefault="00ED2765" w:rsidP="00152E5A">
      <w:pPr>
        <w:jc w:val="center"/>
        <w:rPr>
          <w:rFonts w:ascii="Bookman Old Style" w:hAnsi="Bookman Old Style" w:cs="Times New Roman"/>
          <w:bCs/>
          <w:sz w:val="24"/>
          <w:szCs w:val="24"/>
        </w:rPr>
      </w:pPr>
      <w:r w:rsidRPr="00AE5964">
        <w:rPr>
          <w:rFonts w:ascii="Bookman Old Style" w:hAnsi="Bookman Old Style" w:cs="Times New Roman"/>
          <w:bCs/>
          <w:sz w:val="24"/>
          <w:szCs w:val="24"/>
        </w:rPr>
        <w:t>Informasi yang Wajib Disediakan dan Diumumkan Secara Berkala</w:t>
      </w:r>
    </w:p>
    <w:p w14:paraId="0DB9984E" w14:textId="77777777" w:rsidR="008C45C8" w:rsidRPr="00AE5964" w:rsidRDefault="008C45C8" w:rsidP="00152E5A">
      <w:pPr>
        <w:jc w:val="center"/>
        <w:rPr>
          <w:rFonts w:ascii="Bookman Old Style" w:hAnsi="Bookman Old Style" w:cs="Times New Roman"/>
          <w:bCs/>
          <w:sz w:val="24"/>
          <w:szCs w:val="24"/>
        </w:rPr>
      </w:pPr>
    </w:p>
    <w:p w14:paraId="24148DA7" w14:textId="77777777" w:rsidR="00ED2765" w:rsidRPr="00AE5964" w:rsidRDefault="00ED2765" w:rsidP="00152E5A">
      <w:pPr>
        <w:jc w:val="center"/>
        <w:rPr>
          <w:rFonts w:ascii="Bookman Old Style" w:hAnsi="Bookman Old Style" w:cs="Times New Roman"/>
          <w:bCs/>
          <w:sz w:val="24"/>
          <w:szCs w:val="24"/>
        </w:rPr>
      </w:pPr>
      <w:r w:rsidRPr="00AE5964">
        <w:rPr>
          <w:rFonts w:ascii="Bookman Old Style" w:hAnsi="Bookman Old Style" w:cs="Times New Roman"/>
          <w:bCs/>
          <w:sz w:val="24"/>
          <w:szCs w:val="24"/>
        </w:rPr>
        <w:t xml:space="preserve">Pasal </w:t>
      </w:r>
      <w:r w:rsidR="00FF6C36" w:rsidRPr="00AE5964">
        <w:rPr>
          <w:rFonts w:ascii="Bookman Old Style" w:hAnsi="Bookman Old Style" w:cs="Times New Roman"/>
          <w:bCs/>
          <w:sz w:val="24"/>
          <w:szCs w:val="24"/>
        </w:rPr>
        <w:t>4</w:t>
      </w:r>
    </w:p>
    <w:p w14:paraId="438B04AD" w14:textId="77777777" w:rsidR="00152E5A" w:rsidRPr="00D46C8C" w:rsidRDefault="00152E5A" w:rsidP="00152E5A">
      <w:pPr>
        <w:jc w:val="center"/>
        <w:rPr>
          <w:rFonts w:ascii="Bookman Old Style" w:hAnsi="Bookman Old Style" w:cs="Times New Roman"/>
          <w:b/>
          <w:sz w:val="24"/>
          <w:szCs w:val="24"/>
        </w:rPr>
      </w:pPr>
    </w:p>
    <w:p w14:paraId="473F45DA" w14:textId="77777777" w:rsidR="00ED2765" w:rsidRPr="00D46C8C" w:rsidRDefault="00152E5A" w:rsidP="00152E5A">
      <w:p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 xml:space="preserve">(1) </w:t>
      </w:r>
      <w:r w:rsidR="00ED2765" w:rsidRPr="00D46C8C">
        <w:rPr>
          <w:rFonts w:ascii="Bookman Old Style" w:hAnsi="Bookman Old Style" w:cs="Times New Roman"/>
          <w:sz w:val="24"/>
          <w:szCs w:val="24"/>
        </w:rPr>
        <w:t xml:space="preserve">Setiap Badan Publik Desa wajib mengumumkan secara berkala Informasi Publik </w:t>
      </w:r>
      <w:r w:rsidRPr="00D46C8C">
        <w:rPr>
          <w:rFonts w:ascii="Bookman Old Style" w:hAnsi="Bookman Old Style" w:cs="Times New Roman"/>
          <w:sz w:val="24"/>
          <w:szCs w:val="24"/>
        </w:rPr>
        <w:t xml:space="preserve"> </w:t>
      </w:r>
      <w:r w:rsidR="00ED2765" w:rsidRPr="00D46C8C">
        <w:rPr>
          <w:rFonts w:ascii="Bookman Old Style" w:hAnsi="Bookman Old Style" w:cs="Times New Roman"/>
          <w:sz w:val="24"/>
          <w:szCs w:val="24"/>
        </w:rPr>
        <w:t>yang sekurangkurangnya terdiri atas:</w:t>
      </w:r>
    </w:p>
    <w:p w14:paraId="61679057" w14:textId="77777777" w:rsidR="008C45C8" w:rsidRPr="00D46C8C" w:rsidRDefault="00ED2765" w:rsidP="00493F96">
      <w:pPr>
        <w:pStyle w:val="ListParagraph"/>
        <w:numPr>
          <w:ilvl w:val="0"/>
          <w:numId w:val="3"/>
        </w:numPr>
        <w:jc w:val="both"/>
        <w:rPr>
          <w:rFonts w:ascii="Bookman Old Style" w:hAnsi="Bookman Old Style" w:cs="Times New Roman"/>
          <w:sz w:val="24"/>
          <w:szCs w:val="24"/>
        </w:rPr>
      </w:pPr>
      <w:r w:rsidRPr="00D46C8C">
        <w:rPr>
          <w:rFonts w:ascii="Bookman Old Style" w:hAnsi="Bookman Old Style" w:cs="Times New Roman"/>
          <w:sz w:val="24"/>
          <w:szCs w:val="24"/>
        </w:rPr>
        <w:t>Profil</w:t>
      </w:r>
      <w:r w:rsidR="00152E5A"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Pemerintah</w:t>
      </w:r>
      <w:r w:rsidR="00152E5A" w:rsidRPr="00D46C8C">
        <w:rPr>
          <w:rFonts w:ascii="Bookman Old Style" w:hAnsi="Bookman Old Style" w:cs="Times New Roman"/>
          <w:sz w:val="24"/>
          <w:szCs w:val="24"/>
        </w:rPr>
        <w:t xml:space="preserve"> </w:t>
      </w:r>
      <w:r w:rsidR="008C45C8" w:rsidRPr="00D46C8C">
        <w:rPr>
          <w:rFonts w:ascii="Bookman Old Style" w:hAnsi="Bookman Old Style" w:cs="Times New Roman"/>
          <w:sz w:val="24"/>
          <w:szCs w:val="24"/>
        </w:rPr>
        <w:t xml:space="preserve">Desa dan </w:t>
      </w:r>
      <w:r w:rsidRPr="00D46C8C">
        <w:rPr>
          <w:rFonts w:ascii="Bookman Old Style" w:hAnsi="Bookman Old Style" w:cs="Times New Roman"/>
          <w:sz w:val="24"/>
          <w:szCs w:val="24"/>
        </w:rPr>
        <w:t xml:space="preserve">Badan Permusyawaratan Desa, </w:t>
      </w:r>
    </w:p>
    <w:p w14:paraId="5D1932C5" w14:textId="77777777" w:rsidR="008C45C8" w:rsidRPr="00D46C8C" w:rsidRDefault="00ED2765" w:rsidP="00493F96">
      <w:pPr>
        <w:pStyle w:val="ListParagraph"/>
        <w:numPr>
          <w:ilvl w:val="0"/>
          <w:numId w:val="3"/>
        </w:numPr>
        <w:jc w:val="both"/>
        <w:rPr>
          <w:rFonts w:ascii="Bookman Old Style" w:hAnsi="Bookman Old Style" w:cs="Times New Roman"/>
          <w:sz w:val="24"/>
          <w:szCs w:val="24"/>
        </w:rPr>
      </w:pPr>
      <w:r w:rsidRPr="00D46C8C">
        <w:rPr>
          <w:rFonts w:ascii="Bookman Old Style" w:hAnsi="Bookman Old Style" w:cs="Times New Roman"/>
          <w:sz w:val="24"/>
          <w:szCs w:val="24"/>
        </w:rPr>
        <w:t>Struktur organisasi desa</w:t>
      </w:r>
      <w:r w:rsidR="008C45C8" w:rsidRPr="00D46C8C">
        <w:rPr>
          <w:rFonts w:ascii="Bookman Old Style" w:hAnsi="Bookman Old Style" w:cs="Times New Roman"/>
          <w:sz w:val="24"/>
          <w:szCs w:val="24"/>
        </w:rPr>
        <w:t xml:space="preserve"> dan</w:t>
      </w:r>
      <w:r w:rsidRPr="00D46C8C">
        <w:rPr>
          <w:rFonts w:ascii="Bookman Old Style" w:hAnsi="Bookman Old Style" w:cs="Times New Roman"/>
          <w:sz w:val="24"/>
          <w:szCs w:val="24"/>
        </w:rPr>
        <w:t xml:space="preserve"> Badan Permusyawaratan Desa</w:t>
      </w:r>
    </w:p>
    <w:p w14:paraId="2ABD8F40" w14:textId="77777777" w:rsidR="00ED2765" w:rsidRPr="00D46C8C" w:rsidRDefault="00ED2765" w:rsidP="00493F96">
      <w:pPr>
        <w:pStyle w:val="ListParagraph"/>
        <w:numPr>
          <w:ilvl w:val="0"/>
          <w:numId w:val="3"/>
        </w:numPr>
        <w:jc w:val="both"/>
        <w:rPr>
          <w:rFonts w:ascii="Bookman Old Style" w:hAnsi="Bookman Old Style" w:cs="Times New Roman"/>
          <w:sz w:val="24"/>
          <w:szCs w:val="24"/>
        </w:rPr>
      </w:pPr>
      <w:r w:rsidRPr="00D46C8C">
        <w:rPr>
          <w:rFonts w:ascii="Bookman Old Style" w:hAnsi="Bookman Old Style" w:cs="Times New Roman"/>
          <w:sz w:val="24"/>
          <w:szCs w:val="24"/>
        </w:rPr>
        <w:t>Program atau kegiatan yang sedang</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dijalankan yang meliputi; nama program/kegiatan, jadwal</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waktu</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pelaksanaan, penanggungjawab</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sumber</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dan</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besaran</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anggaran Badan Publik Desa.</w:t>
      </w:r>
    </w:p>
    <w:p w14:paraId="452D625E" w14:textId="77777777" w:rsidR="00ED2765" w:rsidRPr="00D46C8C" w:rsidRDefault="00ED2765" w:rsidP="00493F96">
      <w:pPr>
        <w:pStyle w:val="ListParagraph"/>
        <w:numPr>
          <w:ilvl w:val="0"/>
          <w:numId w:val="3"/>
        </w:numPr>
        <w:jc w:val="both"/>
        <w:rPr>
          <w:rFonts w:ascii="Bookman Old Style" w:hAnsi="Bookman Old Style" w:cs="Times New Roman"/>
          <w:sz w:val="24"/>
          <w:szCs w:val="24"/>
        </w:rPr>
      </w:pPr>
      <w:r w:rsidRPr="00D46C8C">
        <w:rPr>
          <w:rFonts w:ascii="Bookman Old Style" w:hAnsi="Bookman Old Style" w:cs="Times New Roman"/>
          <w:sz w:val="24"/>
          <w:szCs w:val="24"/>
        </w:rPr>
        <w:t>Kinerja</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Pemerintah desa</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dalam</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bentuk</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laporan</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realisasi</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kegiatan yang sedang</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dan</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telah</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 xml:space="preserve">dilaksanakan. </w:t>
      </w:r>
    </w:p>
    <w:p w14:paraId="79237B00" w14:textId="77777777" w:rsidR="00ED2765" w:rsidRPr="00D46C8C" w:rsidRDefault="00ED2765" w:rsidP="00493F96">
      <w:pPr>
        <w:pStyle w:val="ListParagraph"/>
        <w:numPr>
          <w:ilvl w:val="0"/>
          <w:numId w:val="3"/>
        </w:numPr>
        <w:jc w:val="both"/>
        <w:rPr>
          <w:rFonts w:ascii="Bookman Old Style" w:hAnsi="Bookman Old Style" w:cs="Times New Roman"/>
          <w:sz w:val="24"/>
          <w:szCs w:val="24"/>
        </w:rPr>
      </w:pPr>
      <w:r w:rsidRPr="00D46C8C">
        <w:rPr>
          <w:rFonts w:ascii="Bookman Old Style" w:hAnsi="Bookman Old Style" w:cs="Times New Roman"/>
          <w:sz w:val="24"/>
          <w:szCs w:val="24"/>
        </w:rPr>
        <w:t xml:space="preserve">Perencanaan dan pelaksanaan Rencana Pembangunan Jangka Menengah Desa, </w:t>
      </w:r>
    </w:p>
    <w:p w14:paraId="61329A72" w14:textId="77777777" w:rsidR="00ED2765" w:rsidRPr="00D46C8C" w:rsidRDefault="00ED2765" w:rsidP="00493F96">
      <w:pPr>
        <w:pStyle w:val="ListParagraph"/>
        <w:numPr>
          <w:ilvl w:val="0"/>
          <w:numId w:val="3"/>
        </w:numPr>
        <w:jc w:val="both"/>
        <w:rPr>
          <w:rFonts w:ascii="Bookman Old Style" w:hAnsi="Bookman Old Style" w:cs="Times New Roman"/>
          <w:sz w:val="24"/>
          <w:szCs w:val="24"/>
        </w:rPr>
      </w:pPr>
      <w:r w:rsidRPr="00D46C8C">
        <w:rPr>
          <w:rFonts w:ascii="Bookman Old Style" w:hAnsi="Bookman Old Style" w:cs="Times New Roman"/>
          <w:sz w:val="24"/>
          <w:szCs w:val="24"/>
        </w:rPr>
        <w:t>Rencana Kerja Pemerintah Desa.</w:t>
      </w:r>
    </w:p>
    <w:p w14:paraId="6D5BF388" w14:textId="77777777" w:rsidR="00ED2765" w:rsidRPr="00D46C8C" w:rsidRDefault="00ED2765" w:rsidP="00493F96">
      <w:pPr>
        <w:pStyle w:val="ListParagraph"/>
        <w:numPr>
          <w:ilvl w:val="0"/>
          <w:numId w:val="3"/>
        </w:numPr>
        <w:jc w:val="both"/>
        <w:rPr>
          <w:rFonts w:ascii="Bookman Old Style" w:hAnsi="Bookman Old Style" w:cs="Times New Roman"/>
          <w:sz w:val="24"/>
          <w:szCs w:val="24"/>
        </w:rPr>
      </w:pPr>
      <w:r w:rsidRPr="00D46C8C">
        <w:rPr>
          <w:rFonts w:ascii="Bookman Old Style" w:hAnsi="Bookman Old Style" w:cs="Times New Roman"/>
          <w:sz w:val="24"/>
          <w:szCs w:val="24"/>
        </w:rPr>
        <w:t>Anggaran Pendapatan dan Belanja Desa.</w:t>
      </w:r>
    </w:p>
    <w:p w14:paraId="7B9AACBA" w14:textId="77777777" w:rsidR="00ED2765" w:rsidRPr="00D46C8C" w:rsidRDefault="00ED2765" w:rsidP="00493F96">
      <w:pPr>
        <w:pStyle w:val="ListParagraph"/>
        <w:numPr>
          <w:ilvl w:val="0"/>
          <w:numId w:val="3"/>
        </w:numPr>
        <w:jc w:val="both"/>
        <w:rPr>
          <w:rFonts w:ascii="Bookman Old Style" w:hAnsi="Bookman Old Style" w:cs="Times New Roman"/>
          <w:sz w:val="24"/>
          <w:szCs w:val="24"/>
        </w:rPr>
      </w:pPr>
      <w:r w:rsidRPr="00D46C8C">
        <w:rPr>
          <w:rFonts w:ascii="Bookman Old Style" w:hAnsi="Bookman Old Style" w:cs="Times New Roman"/>
          <w:sz w:val="24"/>
          <w:szCs w:val="24"/>
        </w:rPr>
        <w:t>Laporan</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Keuangan</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Badan Publik Desa</w:t>
      </w:r>
    </w:p>
    <w:p w14:paraId="77E15361" w14:textId="77777777" w:rsidR="00ED2765" w:rsidRPr="00D46C8C" w:rsidRDefault="00ED2765" w:rsidP="00493F96">
      <w:pPr>
        <w:pStyle w:val="ListParagraph"/>
        <w:numPr>
          <w:ilvl w:val="0"/>
          <w:numId w:val="3"/>
        </w:numPr>
        <w:jc w:val="both"/>
        <w:rPr>
          <w:rFonts w:ascii="Bookman Old Style" w:hAnsi="Bookman Old Style" w:cs="Times New Roman"/>
          <w:sz w:val="24"/>
          <w:szCs w:val="24"/>
        </w:rPr>
      </w:pPr>
      <w:r w:rsidRPr="00D46C8C">
        <w:rPr>
          <w:rFonts w:ascii="Bookman Old Style" w:hAnsi="Bookman Old Style" w:cs="Times New Roman"/>
          <w:sz w:val="24"/>
          <w:szCs w:val="24"/>
        </w:rPr>
        <w:lastRenderedPageBreak/>
        <w:t>Informasi</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pengadaan</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barang</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dan</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jasa</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Badan Publik Desa</w:t>
      </w:r>
    </w:p>
    <w:p w14:paraId="1A489B2A" w14:textId="77777777" w:rsidR="00ED2765" w:rsidRPr="00D46C8C" w:rsidRDefault="00ED2765" w:rsidP="00493F96">
      <w:pPr>
        <w:pStyle w:val="ListParagraph"/>
        <w:numPr>
          <w:ilvl w:val="0"/>
          <w:numId w:val="3"/>
        </w:numPr>
        <w:jc w:val="both"/>
        <w:rPr>
          <w:rFonts w:ascii="Bookman Old Style" w:hAnsi="Bookman Old Style" w:cs="Times New Roman"/>
          <w:sz w:val="24"/>
          <w:szCs w:val="24"/>
        </w:rPr>
      </w:pPr>
      <w:r w:rsidRPr="00D46C8C">
        <w:rPr>
          <w:rFonts w:ascii="Bookman Old Style" w:hAnsi="Bookman Old Style" w:cs="Times New Roman"/>
          <w:sz w:val="24"/>
          <w:szCs w:val="24"/>
        </w:rPr>
        <w:t>Monografi desa</w:t>
      </w:r>
    </w:p>
    <w:p w14:paraId="6E755586" w14:textId="77777777" w:rsidR="00ED2765" w:rsidRPr="00D46C8C" w:rsidRDefault="00ED2765" w:rsidP="00493F96">
      <w:pPr>
        <w:pStyle w:val="ListParagraph"/>
        <w:numPr>
          <w:ilvl w:val="0"/>
          <w:numId w:val="3"/>
        </w:numPr>
        <w:jc w:val="both"/>
        <w:rPr>
          <w:rFonts w:ascii="Bookman Old Style" w:hAnsi="Bookman Old Style" w:cs="Times New Roman"/>
          <w:sz w:val="24"/>
          <w:szCs w:val="24"/>
        </w:rPr>
      </w:pPr>
      <w:r w:rsidRPr="00D46C8C">
        <w:rPr>
          <w:rFonts w:ascii="Bookman Old Style" w:hAnsi="Bookman Old Style" w:cs="Times New Roman"/>
          <w:sz w:val="24"/>
          <w:szCs w:val="24"/>
        </w:rPr>
        <w:t>Informasi</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tentang</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hak</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dan</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tata</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cara</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mendapatkan</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informasi</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publik Badan Publik Desa.</w:t>
      </w:r>
    </w:p>
    <w:p w14:paraId="265EE985" w14:textId="77777777" w:rsidR="00ED2765" w:rsidRPr="00D46C8C" w:rsidRDefault="00152E5A" w:rsidP="00152E5A">
      <w:p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 xml:space="preserve">(2) </w:t>
      </w:r>
      <w:r w:rsidR="00ED2765" w:rsidRPr="00D46C8C">
        <w:rPr>
          <w:rFonts w:ascii="Bookman Old Style" w:hAnsi="Bookman Old Style" w:cs="Times New Roman"/>
          <w:sz w:val="24"/>
          <w:szCs w:val="24"/>
        </w:rPr>
        <w:t>Pengumuman secara berkala sebagaimana dimaksud pada ayat (1) dilakukan selambat</w:t>
      </w:r>
      <w:r w:rsidR="008C45C8" w:rsidRPr="00D46C8C">
        <w:rPr>
          <w:rFonts w:ascii="Bookman Old Style" w:hAnsi="Bookman Old Style" w:cs="Times New Roman"/>
          <w:sz w:val="24"/>
          <w:szCs w:val="24"/>
        </w:rPr>
        <w:t xml:space="preserve"> </w:t>
      </w:r>
      <w:r w:rsidR="00ED2765" w:rsidRPr="00D46C8C">
        <w:rPr>
          <w:rFonts w:ascii="Bookman Old Style" w:hAnsi="Bookman Old Style" w:cs="Times New Roman"/>
          <w:sz w:val="24"/>
          <w:szCs w:val="24"/>
        </w:rPr>
        <w:t>lambatnya 1 (satu) kali dalam setahun</w:t>
      </w:r>
    </w:p>
    <w:p w14:paraId="22316644" w14:textId="77777777" w:rsidR="00ED2765" w:rsidRPr="00D46C8C" w:rsidRDefault="00ED2765" w:rsidP="00D93237">
      <w:pPr>
        <w:jc w:val="both"/>
        <w:rPr>
          <w:rFonts w:ascii="Bookman Old Style" w:hAnsi="Bookman Old Style" w:cs="Times New Roman"/>
          <w:sz w:val="24"/>
          <w:szCs w:val="24"/>
        </w:rPr>
      </w:pPr>
    </w:p>
    <w:p w14:paraId="5C2CF51A" w14:textId="77777777" w:rsidR="00ED2765" w:rsidRPr="00AE5964" w:rsidRDefault="00ED2765" w:rsidP="00152E5A">
      <w:pPr>
        <w:jc w:val="center"/>
        <w:rPr>
          <w:rFonts w:ascii="Bookman Old Style" w:hAnsi="Bookman Old Style" w:cs="Times New Roman"/>
          <w:bCs/>
          <w:sz w:val="24"/>
          <w:szCs w:val="24"/>
        </w:rPr>
      </w:pPr>
      <w:r w:rsidRPr="00AE5964">
        <w:rPr>
          <w:rFonts w:ascii="Bookman Old Style" w:hAnsi="Bookman Old Style" w:cs="Times New Roman"/>
          <w:bCs/>
          <w:sz w:val="24"/>
          <w:szCs w:val="24"/>
        </w:rPr>
        <w:t>Bagian kedua</w:t>
      </w:r>
    </w:p>
    <w:p w14:paraId="43C3BB57" w14:textId="77777777" w:rsidR="00ED2765" w:rsidRPr="00AE5964" w:rsidRDefault="00ED2765" w:rsidP="00152E5A">
      <w:pPr>
        <w:jc w:val="center"/>
        <w:rPr>
          <w:rFonts w:ascii="Bookman Old Style" w:hAnsi="Bookman Old Style" w:cs="Times New Roman"/>
          <w:bCs/>
          <w:sz w:val="24"/>
          <w:szCs w:val="24"/>
        </w:rPr>
      </w:pPr>
      <w:r w:rsidRPr="00AE5964">
        <w:rPr>
          <w:rFonts w:ascii="Bookman Old Style" w:hAnsi="Bookman Old Style" w:cs="Times New Roman"/>
          <w:bCs/>
          <w:sz w:val="24"/>
          <w:szCs w:val="24"/>
        </w:rPr>
        <w:t>Informasi yang Wajib Diumumkan Secara serta merta</w:t>
      </w:r>
    </w:p>
    <w:p w14:paraId="46F6CABA" w14:textId="77777777" w:rsidR="00446948" w:rsidRPr="00AE5964" w:rsidRDefault="00446948" w:rsidP="00152E5A">
      <w:pPr>
        <w:jc w:val="center"/>
        <w:rPr>
          <w:rFonts w:ascii="Bookman Old Style" w:hAnsi="Bookman Old Style" w:cs="Times New Roman"/>
          <w:bCs/>
          <w:sz w:val="24"/>
          <w:szCs w:val="24"/>
        </w:rPr>
      </w:pPr>
    </w:p>
    <w:p w14:paraId="04CC1E69" w14:textId="77777777" w:rsidR="00ED2765" w:rsidRPr="00AE5964" w:rsidRDefault="00FF6C36" w:rsidP="00152E5A">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5</w:t>
      </w:r>
    </w:p>
    <w:p w14:paraId="25B757A5" w14:textId="77777777" w:rsidR="00ED2765" w:rsidRPr="00D46C8C" w:rsidRDefault="00ED2765" w:rsidP="00D93237">
      <w:pPr>
        <w:jc w:val="both"/>
        <w:rPr>
          <w:rFonts w:ascii="Bookman Old Style" w:hAnsi="Bookman Old Style" w:cs="Times New Roman"/>
          <w:sz w:val="24"/>
          <w:szCs w:val="24"/>
        </w:rPr>
      </w:pPr>
    </w:p>
    <w:p w14:paraId="05AA22F2" w14:textId="77777777" w:rsidR="00ED2765" w:rsidRPr="00D46C8C" w:rsidRDefault="00ED2765" w:rsidP="00493F96">
      <w:pPr>
        <w:pStyle w:val="ListParagraph"/>
        <w:numPr>
          <w:ilvl w:val="0"/>
          <w:numId w:val="7"/>
        </w:numPr>
        <w:ind w:hanging="589"/>
        <w:jc w:val="both"/>
        <w:rPr>
          <w:rFonts w:ascii="Bookman Old Style" w:hAnsi="Bookman Old Style" w:cs="Times New Roman"/>
          <w:sz w:val="24"/>
          <w:szCs w:val="24"/>
        </w:rPr>
      </w:pPr>
      <w:r w:rsidRPr="00D46C8C">
        <w:rPr>
          <w:rFonts w:ascii="Bookman Old Style" w:hAnsi="Bookman Old Style" w:cs="Times New Roman"/>
          <w:sz w:val="24"/>
          <w:szCs w:val="24"/>
        </w:rPr>
        <w:t>Setiap Badan Publik Desa yang memiliki kewenangan atas suatu informasi yang dapat</w:t>
      </w:r>
      <w:r w:rsidR="00152E5A"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mengancam hajat hidup orang banyak dan ketertiban umum.</w:t>
      </w:r>
    </w:p>
    <w:p w14:paraId="6B0B54C2" w14:textId="77777777" w:rsidR="00ED2765" w:rsidRPr="00D46C8C" w:rsidRDefault="00ED2765" w:rsidP="00493F96">
      <w:pPr>
        <w:pStyle w:val="ListParagraph"/>
        <w:numPr>
          <w:ilvl w:val="0"/>
          <w:numId w:val="7"/>
        </w:numPr>
        <w:ind w:hanging="589"/>
        <w:jc w:val="both"/>
        <w:rPr>
          <w:rFonts w:ascii="Bookman Old Style" w:hAnsi="Bookman Old Style" w:cs="Times New Roman"/>
          <w:sz w:val="24"/>
          <w:szCs w:val="24"/>
        </w:rPr>
      </w:pPr>
      <w:r w:rsidRPr="00D46C8C">
        <w:rPr>
          <w:rFonts w:ascii="Bookman Old Style" w:hAnsi="Bookman Old Style" w:cs="Times New Roman"/>
          <w:sz w:val="24"/>
          <w:szCs w:val="24"/>
        </w:rPr>
        <w:t>Informasi yang dapat mengancam hajat hidup orang banyak dan ketertiban umum sebagaimana dimaksud pada ayat (1) meliputi antara lain:</w:t>
      </w:r>
    </w:p>
    <w:p w14:paraId="2CBF952F" w14:textId="77777777" w:rsidR="00ED2765" w:rsidRPr="00D46C8C" w:rsidRDefault="00ED2765" w:rsidP="00493F96">
      <w:pPr>
        <w:pStyle w:val="ListParagraph"/>
        <w:numPr>
          <w:ilvl w:val="0"/>
          <w:numId w:val="4"/>
        </w:numPr>
        <w:ind w:left="1701" w:hanging="283"/>
        <w:jc w:val="both"/>
        <w:rPr>
          <w:rFonts w:ascii="Bookman Old Style" w:hAnsi="Bookman Old Style" w:cs="Times New Roman"/>
          <w:sz w:val="24"/>
          <w:szCs w:val="24"/>
        </w:rPr>
      </w:pPr>
      <w:r w:rsidRPr="00D46C8C">
        <w:rPr>
          <w:rFonts w:ascii="Bookman Old Style" w:hAnsi="Bookman Old Style" w:cs="Times New Roman"/>
          <w:sz w:val="24"/>
          <w:szCs w:val="24"/>
        </w:rPr>
        <w:t>informasi tentang bencana alam seperti kekeringan, kebakaran hutan karena faktor</w:t>
      </w:r>
    </w:p>
    <w:p w14:paraId="4CCAE58B" w14:textId="77777777" w:rsidR="00ED2765" w:rsidRPr="00D46C8C" w:rsidRDefault="00ED2765" w:rsidP="00493F96">
      <w:pPr>
        <w:pStyle w:val="ListParagraph"/>
        <w:numPr>
          <w:ilvl w:val="0"/>
          <w:numId w:val="4"/>
        </w:numPr>
        <w:ind w:left="1701" w:hanging="283"/>
        <w:jc w:val="both"/>
        <w:rPr>
          <w:rFonts w:ascii="Bookman Old Style" w:hAnsi="Bookman Old Style" w:cs="Times New Roman"/>
          <w:sz w:val="24"/>
          <w:szCs w:val="24"/>
        </w:rPr>
      </w:pPr>
      <w:r w:rsidRPr="00D46C8C">
        <w:rPr>
          <w:rFonts w:ascii="Bookman Old Style" w:hAnsi="Bookman Old Style" w:cs="Times New Roman"/>
          <w:sz w:val="24"/>
          <w:szCs w:val="24"/>
        </w:rPr>
        <w:t>alam, hama penyakit tanaman, epidemik, wabah, kejadian luar biasa;</w:t>
      </w:r>
    </w:p>
    <w:p w14:paraId="1ED4EB8D" w14:textId="77777777" w:rsidR="00ED2765" w:rsidRPr="00D46C8C" w:rsidRDefault="00ED2765" w:rsidP="00493F96">
      <w:pPr>
        <w:pStyle w:val="ListParagraph"/>
        <w:numPr>
          <w:ilvl w:val="0"/>
          <w:numId w:val="4"/>
        </w:numPr>
        <w:ind w:left="1701" w:hanging="283"/>
        <w:jc w:val="both"/>
        <w:rPr>
          <w:rFonts w:ascii="Bookman Old Style" w:hAnsi="Bookman Old Style" w:cs="Times New Roman"/>
          <w:sz w:val="24"/>
          <w:szCs w:val="24"/>
        </w:rPr>
      </w:pPr>
      <w:r w:rsidRPr="00D46C8C">
        <w:rPr>
          <w:rFonts w:ascii="Bookman Old Style" w:hAnsi="Bookman Old Style" w:cs="Times New Roman"/>
          <w:sz w:val="24"/>
          <w:szCs w:val="24"/>
        </w:rPr>
        <w:t>informasi tentang keadaan bencana non-alam seperti pencemaran lingkungan;</w:t>
      </w:r>
    </w:p>
    <w:p w14:paraId="695D42D5" w14:textId="77777777" w:rsidR="00ED2765" w:rsidRPr="00D46C8C" w:rsidRDefault="00ED2765" w:rsidP="00493F96">
      <w:pPr>
        <w:pStyle w:val="ListParagraph"/>
        <w:numPr>
          <w:ilvl w:val="0"/>
          <w:numId w:val="4"/>
        </w:numPr>
        <w:ind w:left="1701" w:hanging="283"/>
        <w:jc w:val="both"/>
        <w:rPr>
          <w:rFonts w:ascii="Bookman Old Style" w:hAnsi="Bookman Old Style" w:cs="Times New Roman"/>
          <w:sz w:val="24"/>
          <w:szCs w:val="24"/>
        </w:rPr>
      </w:pPr>
      <w:r w:rsidRPr="00D46C8C">
        <w:rPr>
          <w:rFonts w:ascii="Bookman Old Style" w:hAnsi="Bookman Old Style" w:cs="Times New Roman"/>
          <w:sz w:val="24"/>
          <w:szCs w:val="24"/>
        </w:rPr>
        <w:t>bencana sosial seperti kerusuhan sosial, konflik sosial antar kelompok atau antar komunitas masyarakat dan teror;</w:t>
      </w:r>
    </w:p>
    <w:p w14:paraId="39D9D193" w14:textId="77777777" w:rsidR="00ED2765" w:rsidRPr="00D46C8C" w:rsidRDefault="00ED2765" w:rsidP="00493F96">
      <w:pPr>
        <w:pStyle w:val="ListParagraph"/>
        <w:numPr>
          <w:ilvl w:val="0"/>
          <w:numId w:val="4"/>
        </w:numPr>
        <w:ind w:left="1701" w:hanging="283"/>
        <w:jc w:val="both"/>
        <w:rPr>
          <w:rFonts w:ascii="Bookman Old Style" w:hAnsi="Bookman Old Style" w:cs="Times New Roman"/>
          <w:sz w:val="24"/>
          <w:szCs w:val="24"/>
        </w:rPr>
      </w:pPr>
      <w:r w:rsidRPr="00D46C8C">
        <w:rPr>
          <w:rFonts w:ascii="Bookman Old Style" w:hAnsi="Bookman Old Style" w:cs="Times New Roman"/>
          <w:sz w:val="24"/>
          <w:szCs w:val="24"/>
        </w:rPr>
        <w:t>informasi tentang jenis, persebaran dan daerah yang menjadi sumber penyakit yang berpotensi menular;</w:t>
      </w:r>
    </w:p>
    <w:p w14:paraId="7449D954" w14:textId="77777777" w:rsidR="00ED2765" w:rsidRPr="00D46C8C" w:rsidRDefault="00ED2765" w:rsidP="00493F96">
      <w:pPr>
        <w:pStyle w:val="ListParagraph"/>
        <w:numPr>
          <w:ilvl w:val="0"/>
          <w:numId w:val="4"/>
        </w:numPr>
        <w:ind w:left="1701" w:hanging="283"/>
        <w:jc w:val="both"/>
        <w:rPr>
          <w:rFonts w:ascii="Bookman Old Style" w:hAnsi="Bookman Old Style" w:cs="Times New Roman"/>
          <w:sz w:val="24"/>
          <w:szCs w:val="24"/>
        </w:rPr>
      </w:pPr>
      <w:r w:rsidRPr="00D46C8C">
        <w:rPr>
          <w:rFonts w:ascii="Bookman Old Style" w:hAnsi="Bookman Old Style" w:cs="Times New Roman"/>
          <w:sz w:val="24"/>
          <w:szCs w:val="24"/>
        </w:rPr>
        <w:t>informasi tentang racun pada bahan makanan yang dikonsumsi oleh masyarakat; dan/atau</w:t>
      </w:r>
    </w:p>
    <w:p w14:paraId="50235F0E" w14:textId="77777777" w:rsidR="00ED2765" w:rsidRPr="00D46C8C" w:rsidRDefault="00ED2765" w:rsidP="00493F96">
      <w:pPr>
        <w:pStyle w:val="ListParagraph"/>
        <w:numPr>
          <w:ilvl w:val="0"/>
          <w:numId w:val="4"/>
        </w:numPr>
        <w:ind w:left="1701" w:hanging="283"/>
        <w:jc w:val="both"/>
        <w:rPr>
          <w:rFonts w:ascii="Bookman Old Style" w:hAnsi="Bookman Old Style" w:cs="Times New Roman"/>
          <w:sz w:val="24"/>
          <w:szCs w:val="24"/>
        </w:rPr>
      </w:pPr>
      <w:r w:rsidRPr="00D46C8C">
        <w:rPr>
          <w:rFonts w:ascii="Bookman Old Style" w:hAnsi="Bookman Old Style" w:cs="Times New Roman"/>
          <w:sz w:val="24"/>
          <w:szCs w:val="24"/>
        </w:rPr>
        <w:t>informasi tentang rencana gangguan terhadap utilitas publik.</w:t>
      </w:r>
    </w:p>
    <w:p w14:paraId="78027985" w14:textId="77777777" w:rsidR="00ED2765" w:rsidRPr="00D46C8C" w:rsidRDefault="00ED2765" w:rsidP="00493F96">
      <w:pPr>
        <w:pStyle w:val="ListParagraph"/>
        <w:numPr>
          <w:ilvl w:val="0"/>
          <w:numId w:val="7"/>
        </w:numPr>
        <w:ind w:hanging="589"/>
        <w:jc w:val="both"/>
        <w:rPr>
          <w:rFonts w:ascii="Bookman Old Style" w:hAnsi="Bookman Old Style" w:cs="Times New Roman"/>
          <w:sz w:val="24"/>
          <w:szCs w:val="24"/>
        </w:rPr>
      </w:pPr>
      <w:r w:rsidRPr="00D46C8C">
        <w:rPr>
          <w:rFonts w:ascii="Bookman Old Style" w:hAnsi="Bookman Old Style" w:cs="Times New Roman"/>
          <w:sz w:val="24"/>
          <w:szCs w:val="24"/>
        </w:rPr>
        <w:t>Standar pengumuman informasi sebagaimana dimaksud pada ayat (1) sekurang-kurangnya</w:t>
      </w:r>
      <w:r w:rsidR="00152E5A"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meliputi:</w:t>
      </w:r>
    </w:p>
    <w:p w14:paraId="11FCD091" w14:textId="77777777" w:rsidR="00ED2765" w:rsidRPr="00D46C8C" w:rsidRDefault="00ED2765" w:rsidP="00493F96">
      <w:pPr>
        <w:pStyle w:val="ListParagraph"/>
        <w:numPr>
          <w:ilvl w:val="0"/>
          <w:numId w:val="8"/>
        </w:numPr>
        <w:ind w:left="1843" w:hanging="425"/>
        <w:jc w:val="both"/>
        <w:rPr>
          <w:rFonts w:ascii="Bookman Old Style" w:hAnsi="Bookman Old Style" w:cs="Times New Roman"/>
          <w:sz w:val="24"/>
          <w:szCs w:val="24"/>
        </w:rPr>
      </w:pPr>
      <w:r w:rsidRPr="00D46C8C">
        <w:rPr>
          <w:rFonts w:ascii="Bookman Old Style" w:hAnsi="Bookman Old Style" w:cs="Times New Roman"/>
          <w:sz w:val="24"/>
          <w:szCs w:val="24"/>
        </w:rPr>
        <w:t>potensi bahaya dan/atau besaran dampak yang dapat ditimbulkan;</w:t>
      </w:r>
    </w:p>
    <w:p w14:paraId="2AD9F7DC" w14:textId="77777777" w:rsidR="00ED2765" w:rsidRPr="00D46C8C" w:rsidRDefault="00ED2765" w:rsidP="00493F96">
      <w:pPr>
        <w:pStyle w:val="ListParagraph"/>
        <w:numPr>
          <w:ilvl w:val="0"/>
          <w:numId w:val="8"/>
        </w:numPr>
        <w:ind w:left="1843" w:hanging="425"/>
        <w:jc w:val="both"/>
        <w:rPr>
          <w:rFonts w:ascii="Bookman Old Style" w:hAnsi="Bookman Old Style" w:cs="Times New Roman"/>
          <w:sz w:val="24"/>
          <w:szCs w:val="24"/>
        </w:rPr>
      </w:pPr>
      <w:r w:rsidRPr="00D46C8C">
        <w:rPr>
          <w:rFonts w:ascii="Bookman Old Style" w:hAnsi="Bookman Old Style" w:cs="Times New Roman"/>
          <w:sz w:val="24"/>
          <w:szCs w:val="24"/>
        </w:rPr>
        <w:t>pihak-pihak yang berpotensi terkena dampak bagi masyarakat umum;</w:t>
      </w:r>
    </w:p>
    <w:p w14:paraId="07067AB5" w14:textId="77777777" w:rsidR="00ED2765" w:rsidRPr="00D46C8C" w:rsidRDefault="00ED2765" w:rsidP="00493F96">
      <w:pPr>
        <w:pStyle w:val="ListParagraph"/>
        <w:numPr>
          <w:ilvl w:val="0"/>
          <w:numId w:val="8"/>
        </w:numPr>
        <w:ind w:left="1843" w:hanging="425"/>
        <w:jc w:val="both"/>
        <w:rPr>
          <w:rFonts w:ascii="Bookman Old Style" w:hAnsi="Bookman Old Style" w:cs="Times New Roman"/>
          <w:sz w:val="24"/>
          <w:szCs w:val="24"/>
        </w:rPr>
      </w:pPr>
      <w:r w:rsidRPr="00D46C8C">
        <w:rPr>
          <w:rFonts w:ascii="Bookman Old Style" w:hAnsi="Bookman Old Style" w:cs="Times New Roman"/>
          <w:sz w:val="24"/>
          <w:szCs w:val="24"/>
        </w:rPr>
        <w:t>prosedur dan tempat evakuasi apabila keadaan darurat terjadi;</w:t>
      </w:r>
    </w:p>
    <w:p w14:paraId="1E9E25AE" w14:textId="77777777" w:rsidR="00ED2765" w:rsidRPr="00D46C8C" w:rsidRDefault="00ED2765" w:rsidP="00493F96">
      <w:pPr>
        <w:pStyle w:val="ListParagraph"/>
        <w:numPr>
          <w:ilvl w:val="0"/>
          <w:numId w:val="8"/>
        </w:numPr>
        <w:ind w:left="1843" w:hanging="425"/>
        <w:jc w:val="both"/>
        <w:rPr>
          <w:rFonts w:ascii="Bookman Old Style" w:hAnsi="Bookman Old Style" w:cs="Times New Roman"/>
          <w:sz w:val="24"/>
          <w:szCs w:val="24"/>
        </w:rPr>
      </w:pPr>
      <w:r w:rsidRPr="00D46C8C">
        <w:rPr>
          <w:rFonts w:ascii="Bookman Old Style" w:hAnsi="Bookman Old Style" w:cs="Times New Roman"/>
          <w:sz w:val="24"/>
          <w:szCs w:val="24"/>
        </w:rPr>
        <w:t>cara menghindari bahaya dan/atau dampak yang ditimbulkan;</w:t>
      </w:r>
    </w:p>
    <w:p w14:paraId="34185955" w14:textId="77777777" w:rsidR="00ED2765" w:rsidRPr="00D46C8C" w:rsidRDefault="00ED2765" w:rsidP="00493F96">
      <w:pPr>
        <w:pStyle w:val="ListParagraph"/>
        <w:numPr>
          <w:ilvl w:val="0"/>
          <w:numId w:val="8"/>
        </w:numPr>
        <w:ind w:left="1843" w:hanging="425"/>
        <w:jc w:val="both"/>
        <w:rPr>
          <w:rFonts w:ascii="Bookman Old Style" w:hAnsi="Bookman Old Style" w:cs="Times New Roman"/>
          <w:sz w:val="24"/>
          <w:szCs w:val="24"/>
        </w:rPr>
      </w:pPr>
      <w:r w:rsidRPr="00D46C8C">
        <w:rPr>
          <w:rFonts w:ascii="Bookman Old Style" w:hAnsi="Bookman Old Style" w:cs="Times New Roman"/>
          <w:sz w:val="24"/>
          <w:szCs w:val="24"/>
        </w:rPr>
        <w:t>cara mendapatkan bantuan dari pihak yang berwenang;</w:t>
      </w:r>
    </w:p>
    <w:p w14:paraId="2527D28B" w14:textId="77777777" w:rsidR="00ED2765" w:rsidRPr="00D46C8C" w:rsidRDefault="00ED2765" w:rsidP="00493F96">
      <w:pPr>
        <w:pStyle w:val="ListParagraph"/>
        <w:numPr>
          <w:ilvl w:val="0"/>
          <w:numId w:val="8"/>
        </w:numPr>
        <w:ind w:left="1843" w:hanging="425"/>
        <w:jc w:val="both"/>
        <w:rPr>
          <w:rFonts w:ascii="Bookman Old Style" w:hAnsi="Bookman Old Style" w:cs="Times New Roman"/>
          <w:sz w:val="24"/>
          <w:szCs w:val="24"/>
        </w:rPr>
      </w:pPr>
      <w:r w:rsidRPr="00D46C8C">
        <w:rPr>
          <w:rFonts w:ascii="Bookman Old Style" w:hAnsi="Bookman Old Style" w:cs="Times New Roman"/>
          <w:sz w:val="24"/>
          <w:szCs w:val="24"/>
        </w:rPr>
        <w:t>pihak-pihak yang wajib mengumumkan informasi yang dapat mengancam hajat hidup orang banyak dan ketertiban umum;</w:t>
      </w:r>
    </w:p>
    <w:p w14:paraId="03C4EEF9" w14:textId="77777777" w:rsidR="00ED2765" w:rsidRPr="00D46C8C" w:rsidRDefault="00ED2765" w:rsidP="00493F96">
      <w:pPr>
        <w:pStyle w:val="ListParagraph"/>
        <w:numPr>
          <w:ilvl w:val="0"/>
          <w:numId w:val="8"/>
        </w:numPr>
        <w:ind w:left="1843" w:hanging="425"/>
        <w:jc w:val="both"/>
        <w:rPr>
          <w:rFonts w:ascii="Bookman Old Style" w:hAnsi="Bookman Old Style" w:cs="Times New Roman"/>
          <w:sz w:val="24"/>
          <w:szCs w:val="24"/>
        </w:rPr>
      </w:pPr>
      <w:r w:rsidRPr="00D46C8C">
        <w:rPr>
          <w:rFonts w:ascii="Bookman Old Style" w:hAnsi="Bookman Old Style" w:cs="Times New Roman"/>
          <w:sz w:val="24"/>
          <w:szCs w:val="24"/>
        </w:rPr>
        <w:t>tata cara pengumuman informasi apabila keadaan darurat terjadi;</w:t>
      </w:r>
    </w:p>
    <w:p w14:paraId="35107D15" w14:textId="77777777" w:rsidR="00ED2765" w:rsidRPr="00D46C8C" w:rsidRDefault="00ED2765" w:rsidP="00493F96">
      <w:pPr>
        <w:pStyle w:val="ListParagraph"/>
        <w:numPr>
          <w:ilvl w:val="0"/>
          <w:numId w:val="8"/>
        </w:numPr>
        <w:ind w:left="1843" w:hanging="425"/>
        <w:jc w:val="both"/>
        <w:rPr>
          <w:rFonts w:ascii="Bookman Old Style" w:hAnsi="Bookman Old Style" w:cs="Times New Roman"/>
          <w:sz w:val="24"/>
          <w:szCs w:val="24"/>
        </w:rPr>
      </w:pPr>
      <w:r w:rsidRPr="00D46C8C">
        <w:rPr>
          <w:rFonts w:ascii="Bookman Old Style" w:hAnsi="Bookman Old Style" w:cs="Times New Roman"/>
          <w:sz w:val="24"/>
          <w:szCs w:val="24"/>
        </w:rPr>
        <w:t xml:space="preserve">upaya-upaya yang dilakukan oleh </w:t>
      </w:r>
      <w:r w:rsidR="007E79E6" w:rsidRPr="00D46C8C">
        <w:rPr>
          <w:rFonts w:ascii="Bookman Old Style" w:hAnsi="Bookman Old Style" w:cs="Times New Roman"/>
          <w:sz w:val="24"/>
          <w:szCs w:val="24"/>
        </w:rPr>
        <w:t>Pemerintah Desa</w:t>
      </w:r>
      <w:r w:rsidRPr="00D46C8C">
        <w:rPr>
          <w:rFonts w:ascii="Bookman Old Style" w:hAnsi="Bookman Old Style" w:cs="Times New Roman"/>
          <w:sz w:val="24"/>
          <w:szCs w:val="24"/>
        </w:rPr>
        <w:t xml:space="preserve"> dan/atau pihak-pihak yang berwenang</w:t>
      </w:r>
    </w:p>
    <w:p w14:paraId="549B5210" w14:textId="77777777" w:rsidR="00ED2765" w:rsidRDefault="00ED2765" w:rsidP="00493F96">
      <w:pPr>
        <w:pStyle w:val="ListParagraph"/>
        <w:numPr>
          <w:ilvl w:val="0"/>
          <w:numId w:val="8"/>
        </w:numPr>
        <w:ind w:left="1843" w:hanging="425"/>
        <w:jc w:val="both"/>
        <w:rPr>
          <w:rFonts w:ascii="Bookman Old Style" w:hAnsi="Bookman Old Style" w:cs="Times New Roman"/>
          <w:sz w:val="24"/>
          <w:szCs w:val="24"/>
        </w:rPr>
      </w:pPr>
      <w:r w:rsidRPr="00D46C8C">
        <w:rPr>
          <w:rFonts w:ascii="Bookman Old Style" w:hAnsi="Bookman Old Style" w:cs="Times New Roman"/>
          <w:sz w:val="24"/>
          <w:szCs w:val="24"/>
        </w:rPr>
        <w:t>dalam menanggulangi bahaya dan/atau dampak yang ditimbulkan.</w:t>
      </w:r>
    </w:p>
    <w:p w14:paraId="10BFFB09" w14:textId="77777777" w:rsidR="00AE5964" w:rsidRDefault="00AE5964" w:rsidP="00AE5964">
      <w:pPr>
        <w:pStyle w:val="ListParagraph"/>
        <w:ind w:left="1843"/>
        <w:jc w:val="both"/>
        <w:rPr>
          <w:rFonts w:ascii="Bookman Old Style" w:hAnsi="Bookman Old Style" w:cs="Times New Roman"/>
          <w:sz w:val="24"/>
          <w:szCs w:val="24"/>
        </w:rPr>
      </w:pPr>
    </w:p>
    <w:p w14:paraId="2B7EB26D" w14:textId="77777777" w:rsidR="00AE5964" w:rsidRPr="00D46C8C" w:rsidRDefault="00AE5964" w:rsidP="00AE5964">
      <w:pPr>
        <w:pStyle w:val="ListParagraph"/>
        <w:ind w:left="1843"/>
        <w:jc w:val="both"/>
        <w:rPr>
          <w:rFonts w:ascii="Bookman Old Style" w:hAnsi="Bookman Old Style" w:cs="Times New Roman"/>
          <w:sz w:val="24"/>
          <w:szCs w:val="24"/>
        </w:rPr>
      </w:pPr>
    </w:p>
    <w:p w14:paraId="65A81BEF" w14:textId="77777777" w:rsidR="00ED2765" w:rsidRPr="00D46C8C" w:rsidRDefault="007E79E6" w:rsidP="00493F96">
      <w:pPr>
        <w:pStyle w:val="ListParagraph"/>
        <w:numPr>
          <w:ilvl w:val="0"/>
          <w:numId w:val="7"/>
        </w:numPr>
        <w:ind w:hanging="589"/>
        <w:jc w:val="both"/>
        <w:rPr>
          <w:rFonts w:ascii="Bookman Old Style" w:hAnsi="Bookman Old Style" w:cs="Times New Roman"/>
          <w:sz w:val="24"/>
          <w:szCs w:val="24"/>
        </w:rPr>
      </w:pPr>
      <w:r w:rsidRPr="00D46C8C">
        <w:rPr>
          <w:rFonts w:ascii="Bookman Old Style" w:hAnsi="Bookman Old Style" w:cs="Times New Roman"/>
          <w:sz w:val="24"/>
          <w:szCs w:val="24"/>
        </w:rPr>
        <w:lastRenderedPageBreak/>
        <w:t>Kewajiban menyebarluaskan informasi publik sebagaiamana dimaksud pada ayat (2) dan ayat (3) disampaikan dengan cara yang mudah dijangkau oleh masyarakat dan dalam bahasa yang mudah dipahami.</w:t>
      </w:r>
      <w:r w:rsidRPr="00D46C8C">
        <w:rPr>
          <w:rFonts w:ascii="Bookman Old Style" w:hAnsi="Bookman Old Style" w:cs="Times New Roman"/>
          <w:sz w:val="24"/>
          <w:szCs w:val="24"/>
        </w:rPr>
        <w:cr/>
      </w:r>
    </w:p>
    <w:p w14:paraId="7D447DC8" w14:textId="77777777" w:rsidR="00ED2765" w:rsidRPr="00AE5964" w:rsidRDefault="00ED2765" w:rsidP="00152E5A">
      <w:pPr>
        <w:jc w:val="center"/>
        <w:rPr>
          <w:rFonts w:ascii="Bookman Old Style" w:hAnsi="Bookman Old Style" w:cs="Times New Roman"/>
          <w:bCs/>
          <w:sz w:val="24"/>
          <w:szCs w:val="24"/>
        </w:rPr>
      </w:pPr>
      <w:r w:rsidRPr="00AE5964">
        <w:rPr>
          <w:rFonts w:ascii="Bookman Old Style" w:hAnsi="Bookman Old Style" w:cs="Times New Roman"/>
          <w:bCs/>
          <w:sz w:val="24"/>
          <w:szCs w:val="24"/>
        </w:rPr>
        <w:t>Bagian Ketiga</w:t>
      </w:r>
    </w:p>
    <w:p w14:paraId="479A5951" w14:textId="77777777" w:rsidR="00ED2765" w:rsidRPr="00AE5964" w:rsidRDefault="00ED2765" w:rsidP="00152E5A">
      <w:pPr>
        <w:jc w:val="center"/>
        <w:rPr>
          <w:rFonts w:ascii="Bookman Old Style" w:hAnsi="Bookman Old Style" w:cs="Times New Roman"/>
          <w:bCs/>
          <w:sz w:val="24"/>
          <w:szCs w:val="24"/>
        </w:rPr>
      </w:pPr>
      <w:r w:rsidRPr="00AE5964">
        <w:rPr>
          <w:rFonts w:ascii="Bookman Old Style" w:hAnsi="Bookman Old Style" w:cs="Times New Roman"/>
          <w:bCs/>
          <w:sz w:val="24"/>
          <w:szCs w:val="24"/>
        </w:rPr>
        <w:t>Informasi yang Wajib Tersedia Setiap Saat</w:t>
      </w:r>
    </w:p>
    <w:p w14:paraId="0761556A" w14:textId="77777777" w:rsidR="008C45C8" w:rsidRPr="00AE5964" w:rsidRDefault="008C45C8" w:rsidP="00152E5A">
      <w:pPr>
        <w:jc w:val="center"/>
        <w:rPr>
          <w:rFonts w:ascii="Bookman Old Style" w:hAnsi="Bookman Old Style" w:cs="Times New Roman"/>
          <w:bCs/>
          <w:sz w:val="24"/>
          <w:szCs w:val="24"/>
        </w:rPr>
      </w:pPr>
    </w:p>
    <w:p w14:paraId="3C1686F2" w14:textId="77777777" w:rsidR="00ED2765" w:rsidRPr="00AE5964" w:rsidRDefault="00FF6C36" w:rsidP="00152E5A">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6</w:t>
      </w:r>
    </w:p>
    <w:p w14:paraId="4743B7AC" w14:textId="77777777" w:rsidR="00152E5A" w:rsidRPr="00D46C8C" w:rsidRDefault="00152E5A" w:rsidP="00152E5A">
      <w:pPr>
        <w:jc w:val="center"/>
        <w:rPr>
          <w:rFonts w:ascii="Bookman Old Style" w:hAnsi="Bookman Old Style" w:cs="Times New Roman"/>
          <w:b/>
          <w:sz w:val="24"/>
          <w:szCs w:val="24"/>
        </w:rPr>
      </w:pPr>
    </w:p>
    <w:p w14:paraId="0BEA1F73" w14:textId="77777777" w:rsidR="00ED2765" w:rsidRPr="00D46C8C" w:rsidRDefault="00ED2765" w:rsidP="00493F96">
      <w:pPr>
        <w:pStyle w:val="ListParagraph"/>
        <w:numPr>
          <w:ilvl w:val="0"/>
          <w:numId w:val="9"/>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Setiap Badan Publik Desa wajib menyediakan Informasi Publik setiap saat yang sekurangkurangnya terdiri atas:</w:t>
      </w:r>
    </w:p>
    <w:p w14:paraId="2FC529B6" w14:textId="77777777" w:rsidR="00ED2765" w:rsidRPr="00D46C8C" w:rsidRDefault="00ED2765" w:rsidP="00493F96">
      <w:pPr>
        <w:pStyle w:val="ListParagraph"/>
        <w:numPr>
          <w:ilvl w:val="0"/>
          <w:numId w:val="10"/>
        </w:numPr>
        <w:jc w:val="both"/>
        <w:rPr>
          <w:rFonts w:ascii="Bookman Old Style" w:hAnsi="Bookman Old Style" w:cs="Times New Roman"/>
          <w:sz w:val="24"/>
          <w:szCs w:val="24"/>
        </w:rPr>
      </w:pPr>
      <w:r w:rsidRPr="00D46C8C">
        <w:rPr>
          <w:rFonts w:ascii="Bookman Old Style" w:hAnsi="Bookman Old Style" w:cs="Times New Roman"/>
          <w:sz w:val="24"/>
          <w:szCs w:val="24"/>
        </w:rPr>
        <w:t>Daftar Informasi Publik Badan Publik Desa yang sekurang-kurangnya memuat sebagaimana terdapat dalam lampiran peraturan;</w:t>
      </w:r>
    </w:p>
    <w:p w14:paraId="39DE0807" w14:textId="77777777" w:rsidR="00ED2765" w:rsidRPr="00D46C8C" w:rsidRDefault="00ED2765" w:rsidP="00493F96">
      <w:pPr>
        <w:pStyle w:val="ListParagraph"/>
        <w:numPr>
          <w:ilvl w:val="0"/>
          <w:numId w:val="10"/>
        </w:numPr>
        <w:jc w:val="both"/>
        <w:rPr>
          <w:rFonts w:ascii="Bookman Old Style" w:hAnsi="Bookman Old Style" w:cs="Times New Roman"/>
          <w:sz w:val="24"/>
          <w:szCs w:val="24"/>
        </w:rPr>
      </w:pPr>
      <w:r w:rsidRPr="00D46C8C">
        <w:rPr>
          <w:rFonts w:ascii="Bookman Old Style" w:hAnsi="Bookman Old Style" w:cs="Times New Roman"/>
          <w:sz w:val="24"/>
          <w:szCs w:val="24"/>
        </w:rPr>
        <w:t>Profil desa terdiri atas data dasar keluarga, potensi desa, dan tingkat perkembangan desa.</w:t>
      </w:r>
    </w:p>
    <w:p w14:paraId="15E6D760" w14:textId="77777777" w:rsidR="007E79E6" w:rsidRPr="00D46C8C" w:rsidRDefault="007E79E6" w:rsidP="00493F96">
      <w:pPr>
        <w:pStyle w:val="ListParagraph"/>
        <w:numPr>
          <w:ilvl w:val="0"/>
          <w:numId w:val="10"/>
        </w:numPr>
        <w:jc w:val="both"/>
        <w:rPr>
          <w:rFonts w:ascii="Bookman Old Style" w:hAnsi="Bookman Old Style" w:cs="Times New Roman"/>
          <w:sz w:val="24"/>
          <w:szCs w:val="24"/>
        </w:rPr>
      </w:pPr>
      <w:r w:rsidRPr="00D46C8C">
        <w:rPr>
          <w:rFonts w:ascii="Bookman Old Style" w:hAnsi="Bookman Old Style" w:cs="Times New Roman"/>
          <w:sz w:val="24"/>
          <w:szCs w:val="24"/>
        </w:rPr>
        <w:t>Hasil keputusan pemerintah Desa berupa Perdes, Perkades, surat keputusan Kepala desa.</w:t>
      </w:r>
    </w:p>
    <w:p w14:paraId="53E147C1" w14:textId="77777777" w:rsidR="007E79E6" w:rsidRPr="00D46C8C" w:rsidRDefault="007E79E6" w:rsidP="00493F96">
      <w:pPr>
        <w:pStyle w:val="ListParagraph"/>
        <w:numPr>
          <w:ilvl w:val="0"/>
          <w:numId w:val="10"/>
        </w:numPr>
        <w:jc w:val="both"/>
        <w:rPr>
          <w:rFonts w:ascii="Bookman Old Style" w:hAnsi="Bookman Old Style" w:cs="Times New Roman"/>
          <w:sz w:val="24"/>
          <w:szCs w:val="24"/>
        </w:rPr>
      </w:pPr>
      <w:r w:rsidRPr="00D46C8C">
        <w:rPr>
          <w:rFonts w:ascii="Bookman Old Style" w:hAnsi="Bookman Old Style" w:cs="Times New Roman"/>
          <w:sz w:val="24"/>
          <w:szCs w:val="24"/>
        </w:rPr>
        <w:t>Seluruh  kebijakan yang ada serta dokumen pendukungnya dapat dilihat dan/atau dibaca oleh publik.</w:t>
      </w:r>
    </w:p>
    <w:p w14:paraId="048A94B4" w14:textId="77777777" w:rsidR="007E79E6" w:rsidRPr="00D46C8C" w:rsidRDefault="007E79E6" w:rsidP="00493F96">
      <w:pPr>
        <w:pStyle w:val="ListParagraph"/>
        <w:numPr>
          <w:ilvl w:val="0"/>
          <w:numId w:val="10"/>
        </w:numPr>
        <w:jc w:val="both"/>
        <w:rPr>
          <w:rFonts w:ascii="Bookman Old Style" w:hAnsi="Bookman Old Style" w:cs="Times New Roman"/>
          <w:sz w:val="24"/>
          <w:szCs w:val="24"/>
        </w:rPr>
      </w:pPr>
      <w:r w:rsidRPr="00D46C8C">
        <w:rPr>
          <w:rFonts w:ascii="Bookman Old Style" w:hAnsi="Bookman Old Style" w:cs="Times New Roman"/>
          <w:sz w:val="24"/>
          <w:szCs w:val="24"/>
        </w:rPr>
        <w:t>Rencana kerja RKP Desa, RKA, DPA, APB Desa dapat dilihat dan atau dibaca oleh publik.</w:t>
      </w:r>
    </w:p>
    <w:p w14:paraId="53776BD8" w14:textId="77777777" w:rsidR="00ED2765" w:rsidRPr="00D46C8C" w:rsidRDefault="007E79E6" w:rsidP="00493F96">
      <w:pPr>
        <w:pStyle w:val="ListParagraph"/>
        <w:numPr>
          <w:ilvl w:val="0"/>
          <w:numId w:val="10"/>
        </w:numPr>
        <w:jc w:val="both"/>
        <w:rPr>
          <w:rFonts w:ascii="Bookman Old Style" w:hAnsi="Bookman Old Style" w:cs="Times New Roman"/>
          <w:sz w:val="24"/>
          <w:szCs w:val="24"/>
        </w:rPr>
      </w:pPr>
      <w:r w:rsidRPr="00D46C8C">
        <w:rPr>
          <w:rFonts w:ascii="Bookman Old Style" w:hAnsi="Bookman Old Style" w:cs="Times New Roman"/>
          <w:sz w:val="24"/>
          <w:szCs w:val="24"/>
        </w:rPr>
        <w:t xml:space="preserve">Surat perjanjian Pemerintah Desa dengan pihak ketiga </w:t>
      </w:r>
      <w:r w:rsidR="00ED2765" w:rsidRPr="00D46C8C">
        <w:rPr>
          <w:rFonts w:ascii="Bookman Old Style" w:hAnsi="Bookman Old Style" w:cs="Times New Roman"/>
          <w:sz w:val="24"/>
          <w:szCs w:val="24"/>
        </w:rPr>
        <w:t>berikut dokumen pendukungnya;</w:t>
      </w:r>
    </w:p>
    <w:p w14:paraId="27712EFD" w14:textId="77777777" w:rsidR="00ED2765" w:rsidRPr="00D46C8C" w:rsidRDefault="00ED2765" w:rsidP="00493F96">
      <w:pPr>
        <w:pStyle w:val="ListParagraph"/>
        <w:numPr>
          <w:ilvl w:val="0"/>
          <w:numId w:val="10"/>
        </w:numPr>
        <w:jc w:val="both"/>
        <w:rPr>
          <w:rFonts w:ascii="Bookman Old Style" w:hAnsi="Bookman Old Style" w:cs="Times New Roman"/>
          <w:sz w:val="24"/>
          <w:szCs w:val="24"/>
        </w:rPr>
      </w:pPr>
      <w:r w:rsidRPr="00D46C8C">
        <w:rPr>
          <w:rFonts w:ascii="Bookman Old Style" w:hAnsi="Bookman Old Style" w:cs="Times New Roman"/>
          <w:sz w:val="24"/>
          <w:szCs w:val="24"/>
        </w:rPr>
        <w:t xml:space="preserve">agenda kerja </w:t>
      </w:r>
      <w:r w:rsidR="008C45C8" w:rsidRPr="00D46C8C">
        <w:rPr>
          <w:rFonts w:ascii="Bookman Old Style" w:hAnsi="Bookman Old Style" w:cs="Times New Roman"/>
          <w:sz w:val="24"/>
          <w:szCs w:val="24"/>
        </w:rPr>
        <w:t xml:space="preserve">Kepala Desa </w:t>
      </w:r>
    </w:p>
    <w:p w14:paraId="3C245A81" w14:textId="77777777" w:rsidR="0040492E" w:rsidRPr="00D46C8C" w:rsidRDefault="00ED2765" w:rsidP="00493F96">
      <w:pPr>
        <w:pStyle w:val="ListParagraph"/>
        <w:numPr>
          <w:ilvl w:val="0"/>
          <w:numId w:val="10"/>
        </w:numPr>
        <w:jc w:val="both"/>
        <w:rPr>
          <w:rFonts w:ascii="Bookman Old Style" w:hAnsi="Bookman Old Style" w:cs="Times New Roman"/>
          <w:sz w:val="24"/>
          <w:szCs w:val="24"/>
        </w:rPr>
      </w:pPr>
      <w:r w:rsidRPr="00D46C8C">
        <w:rPr>
          <w:rFonts w:ascii="Bookman Old Style" w:hAnsi="Bookman Old Style" w:cs="Times New Roman"/>
          <w:sz w:val="24"/>
          <w:szCs w:val="24"/>
        </w:rPr>
        <w:t>informasi mengenai kegiatan pelayanan Informasi Publik yang dilaksanakan, sarana dan prasarana layanan Informasi Publik yang dimiliki beserta kondisinya, sumber daya manusia yang menangani layanan Informasi Publik beserta kualifikasinya, anggaran layanan Informasi Publik serta laporan penggunaannya.</w:t>
      </w:r>
    </w:p>
    <w:p w14:paraId="59B0E259" w14:textId="77777777" w:rsidR="0040492E" w:rsidRPr="00D46C8C" w:rsidRDefault="00ED2765" w:rsidP="00493F96">
      <w:pPr>
        <w:pStyle w:val="ListParagraph"/>
        <w:numPr>
          <w:ilvl w:val="0"/>
          <w:numId w:val="10"/>
        </w:numPr>
        <w:jc w:val="both"/>
        <w:rPr>
          <w:rFonts w:ascii="Bookman Old Style" w:hAnsi="Bookman Old Style" w:cs="Times New Roman"/>
          <w:sz w:val="24"/>
          <w:szCs w:val="24"/>
        </w:rPr>
      </w:pPr>
      <w:r w:rsidRPr="00D46C8C">
        <w:rPr>
          <w:rFonts w:ascii="Bookman Old Style" w:hAnsi="Bookman Old Style" w:cs="Times New Roman"/>
          <w:sz w:val="24"/>
          <w:szCs w:val="24"/>
        </w:rPr>
        <w:t>Informasi mengenai proses dan penetapan pemilihan kepala desa</w:t>
      </w:r>
    </w:p>
    <w:p w14:paraId="71E86837" w14:textId="77777777" w:rsidR="00ED2765" w:rsidRPr="00D46C8C" w:rsidRDefault="00ED2765" w:rsidP="00493F96">
      <w:pPr>
        <w:pStyle w:val="ListParagraph"/>
        <w:numPr>
          <w:ilvl w:val="0"/>
          <w:numId w:val="10"/>
        </w:numPr>
        <w:jc w:val="both"/>
        <w:rPr>
          <w:rFonts w:ascii="Bookman Old Style" w:hAnsi="Bookman Old Style" w:cs="Times New Roman"/>
          <w:sz w:val="24"/>
          <w:szCs w:val="24"/>
        </w:rPr>
      </w:pPr>
      <w:r w:rsidRPr="00D46C8C">
        <w:rPr>
          <w:rFonts w:ascii="Bookman Old Style" w:hAnsi="Bookman Old Style" w:cs="Times New Roman"/>
          <w:sz w:val="24"/>
          <w:szCs w:val="24"/>
        </w:rPr>
        <w:t>Informasi Publik lain yang telah dinyatakan terbuka bagi masyarakat berdasarkan mekanisme keberatan dan/atau penyelesaian sengketa sebagaimana dimaksud dalam</w:t>
      </w:r>
      <w:r w:rsidR="008C45C8" w:rsidRPr="00D46C8C">
        <w:rPr>
          <w:rFonts w:ascii="Bookman Old Style" w:hAnsi="Bookman Old Style" w:cs="Times New Roman"/>
          <w:sz w:val="24"/>
          <w:szCs w:val="24"/>
        </w:rPr>
        <w:t xml:space="preserve"> Undang – Undang Nomor 14 tahun 2008 tentang Keterbukaan Informasi Publik</w:t>
      </w:r>
    </w:p>
    <w:p w14:paraId="7BF2F7CB" w14:textId="77777777" w:rsidR="00ED2765" w:rsidRPr="00D46C8C" w:rsidRDefault="00ED2765" w:rsidP="00D93237">
      <w:pPr>
        <w:jc w:val="both"/>
        <w:rPr>
          <w:rFonts w:ascii="Bookman Old Style" w:hAnsi="Bookman Old Style" w:cs="Times New Roman"/>
          <w:sz w:val="24"/>
          <w:szCs w:val="24"/>
        </w:rPr>
      </w:pPr>
    </w:p>
    <w:p w14:paraId="331923A7" w14:textId="77777777" w:rsidR="00ED2765" w:rsidRPr="00AE5964" w:rsidRDefault="00ED2765" w:rsidP="0040492E">
      <w:pPr>
        <w:jc w:val="center"/>
        <w:rPr>
          <w:rFonts w:ascii="Bookman Old Style" w:hAnsi="Bookman Old Style" w:cs="Times New Roman"/>
          <w:bCs/>
          <w:sz w:val="24"/>
          <w:szCs w:val="24"/>
        </w:rPr>
      </w:pPr>
      <w:r w:rsidRPr="00AE5964">
        <w:rPr>
          <w:rFonts w:ascii="Bookman Old Style" w:hAnsi="Bookman Old Style" w:cs="Times New Roman"/>
          <w:bCs/>
          <w:sz w:val="24"/>
          <w:szCs w:val="24"/>
        </w:rPr>
        <w:t>Bagian Ketiga</w:t>
      </w:r>
    </w:p>
    <w:p w14:paraId="66798FB6" w14:textId="77777777" w:rsidR="00ED2765" w:rsidRPr="00AE5964" w:rsidRDefault="00ED2765" w:rsidP="0040492E">
      <w:pPr>
        <w:jc w:val="center"/>
        <w:rPr>
          <w:rFonts w:ascii="Bookman Old Style" w:hAnsi="Bookman Old Style" w:cs="Times New Roman"/>
          <w:bCs/>
          <w:sz w:val="24"/>
          <w:szCs w:val="24"/>
        </w:rPr>
      </w:pPr>
      <w:r w:rsidRPr="00AE5964">
        <w:rPr>
          <w:rFonts w:ascii="Bookman Old Style" w:hAnsi="Bookman Old Style" w:cs="Times New Roman"/>
          <w:bCs/>
          <w:sz w:val="24"/>
          <w:szCs w:val="24"/>
        </w:rPr>
        <w:t>Informasi Yang Dikecualikan</w:t>
      </w:r>
    </w:p>
    <w:p w14:paraId="608B3559" w14:textId="77777777" w:rsidR="00CA4EBB" w:rsidRPr="00AE5964" w:rsidRDefault="00CA4EBB" w:rsidP="0040492E">
      <w:pPr>
        <w:jc w:val="center"/>
        <w:rPr>
          <w:rFonts w:ascii="Bookman Old Style" w:hAnsi="Bookman Old Style" w:cs="Times New Roman"/>
          <w:bCs/>
          <w:sz w:val="24"/>
          <w:szCs w:val="24"/>
        </w:rPr>
      </w:pPr>
    </w:p>
    <w:p w14:paraId="578A7750" w14:textId="77777777" w:rsidR="00ED2765" w:rsidRPr="00AE5964" w:rsidRDefault="0040492E" w:rsidP="0040492E">
      <w:pPr>
        <w:jc w:val="center"/>
        <w:rPr>
          <w:rFonts w:ascii="Bookman Old Style" w:hAnsi="Bookman Old Style" w:cs="Times New Roman"/>
          <w:bCs/>
          <w:sz w:val="24"/>
          <w:szCs w:val="24"/>
        </w:rPr>
      </w:pPr>
      <w:r w:rsidRPr="00AE5964">
        <w:rPr>
          <w:rFonts w:ascii="Bookman Old Style" w:hAnsi="Bookman Old Style" w:cs="Times New Roman"/>
          <w:bCs/>
          <w:sz w:val="24"/>
          <w:szCs w:val="24"/>
        </w:rPr>
        <w:t xml:space="preserve">Pasal </w:t>
      </w:r>
      <w:r w:rsidR="00FF6C36" w:rsidRPr="00AE5964">
        <w:rPr>
          <w:rFonts w:ascii="Bookman Old Style" w:hAnsi="Bookman Old Style" w:cs="Times New Roman"/>
          <w:bCs/>
          <w:sz w:val="24"/>
          <w:szCs w:val="24"/>
        </w:rPr>
        <w:t>7</w:t>
      </w:r>
    </w:p>
    <w:p w14:paraId="76102C0C" w14:textId="77777777" w:rsidR="00CA4EBB" w:rsidRPr="00D46C8C" w:rsidRDefault="00CA4EBB" w:rsidP="0040492E">
      <w:pPr>
        <w:jc w:val="center"/>
        <w:rPr>
          <w:rFonts w:ascii="Bookman Old Style" w:hAnsi="Bookman Old Style" w:cs="Times New Roman"/>
          <w:b/>
          <w:sz w:val="24"/>
          <w:szCs w:val="24"/>
        </w:rPr>
      </w:pPr>
    </w:p>
    <w:p w14:paraId="6576CF74" w14:textId="77777777" w:rsidR="00ED2765" w:rsidRPr="00D46C8C" w:rsidRDefault="00ED2765" w:rsidP="00D93237">
      <w:pPr>
        <w:jc w:val="both"/>
        <w:rPr>
          <w:rFonts w:ascii="Bookman Old Style" w:hAnsi="Bookman Old Style" w:cs="Times New Roman"/>
          <w:sz w:val="24"/>
          <w:szCs w:val="24"/>
        </w:rPr>
      </w:pPr>
      <w:r w:rsidRPr="00D46C8C">
        <w:rPr>
          <w:rFonts w:ascii="Bookman Old Style" w:hAnsi="Bookman Old Style" w:cs="Times New Roman"/>
          <w:sz w:val="24"/>
          <w:szCs w:val="24"/>
        </w:rPr>
        <w:t>Setiap badan publik wajib membuka akses Informasi Publik bagi setiap Pemohon Informasi Publik, kecuali informasi yang dikecualikan sebagaimana diatur dalam Undang-undang Keterbukaan Informasi Publik.</w:t>
      </w:r>
    </w:p>
    <w:p w14:paraId="1A01822A" w14:textId="77777777" w:rsidR="00A042F0" w:rsidRDefault="00A042F0" w:rsidP="0040492E">
      <w:pPr>
        <w:jc w:val="center"/>
        <w:rPr>
          <w:rFonts w:ascii="Bookman Old Style" w:hAnsi="Bookman Old Style" w:cs="Times New Roman"/>
          <w:b/>
          <w:sz w:val="24"/>
          <w:szCs w:val="24"/>
        </w:rPr>
      </w:pPr>
    </w:p>
    <w:p w14:paraId="433A218A" w14:textId="77777777" w:rsidR="00AE5964" w:rsidRDefault="00AE5964" w:rsidP="0040492E">
      <w:pPr>
        <w:jc w:val="center"/>
        <w:rPr>
          <w:rFonts w:ascii="Bookman Old Style" w:hAnsi="Bookman Old Style" w:cs="Times New Roman"/>
          <w:b/>
          <w:sz w:val="24"/>
          <w:szCs w:val="24"/>
        </w:rPr>
      </w:pPr>
    </w:p>
    <w:p w14:paraId="40826C1D" w14:textId="77777777" w:rsidR="00AE5964" w:rsidRDefault="00AE5964" w:rsidP="0040492E">
      <w:pPr>
        <w:jc w:val="center"/>
        <w:rPr>
          <w:rFonts w:ascii="Bookman Old Style" w:hAnsi="Bookman Old Style" w:cs="Times New Roman"/>
          <w:b/>
          <w:sz w:val="24"/>
          <w:szCs w:val="24"/>
        </w:rPr>
      </w:pPr>
    </w:p>
    <w:p w14:paraId="035919FF" w14:textId="77777777" w:rsidR="00AE5964" w:rsidRPr="00D46C8C" w:rsidRDefault="00AE5964" w:rsidP="0040492E">
      <w:pPr>
        <w:jc w:val="center"/>
        <w:rPr>
          <w:rFonts w:ascii="Bookman Old Style" w:hAnsi="Bookman Old Style" w:cs="Times New Roman"/>
          <w:b/>
          <w:sz w:val="24"/>
          <w:szCs w:val="24"/>
        </w:rPr>
      </w:pPr>
    </w:p>
    <w:p w14:paraId="46EB43BF" w14:textId="77777777" w:rsidR="00ED2765" w:rsidRPr="00AE5964" w:rsidRDefault="00FF6C36" w:rsidP="0040492E">
      <w:pPr>
        <w:jc w:val="center"/>
        <w:rPr>
          <w:rFonts w:ascii="Bookman Old Style" w:hAnsi="Bookman Old Style" w:cs="Times New Roman"/>
          <w:bCs/>
          <w:sz w:val="24"/>
          <w:szCs w:val="24"/>
        </w:rPr>
      </w:pPr>
      <w:r w:rsidRPr="00AE5964">
        <w:rPr>
          <w:rFonts w:ascii="Bookman Old Style" w:hAnsi="Bookman Old Style" w:cs="Times New Roman"/>
          <w:bCs/>
          <w:sz w:val="24"/>
          <w:szCs w:val="24"/>
        </w:rPr>
        <w:lastRenderedPageBreak/>
        <w:t>Pasal 8</w:t>
      </w:r>
    </w:p>
    <w:p w14:paraId="4A92E2F5" w14:textId="77777777" w:rsidR="00CA4EBB" w:rsidRPr="00AE5964" w:rsidRDefault="00CA4EBB" w:rsidP="0040492E">
      <w:pPr>
        <w:jc w:val="center"/>
        <w:rPr>
          <w:rFonts w:ascii="Bookman Old Style" w:hAnsi="Bookman Old Style" w:cs="Times New Roman"/>
          <w:bCs/>
          <w:sz w:val="24"/>
          <w:szCs w:val="24"/>
        </w:rPr>
      </w:pPr>
    </w:p>
    <w:p w14:paraId="0019B26A" w14:textId="77777777" w:rsidR="00ED2765" w:rsidRPr="00AE5964" w:rsidRDefault="00ED2765" w:rsidP="00D93237">
      <w:pPr>
        <w:jc w:val="both"/>
        <w:rPr>
          <w:rFonts w:ascii="Bookman Old Style" w:hAnsi="Bookman Old Style" w:cs="Times New Roman"/>
          <w:bCs/>
          <w:sz w:val="24"/>
          <w:szCs w:val="24"/>
        </w:rPr>
      </w:pPr>
      <w:r w:rsidRPr="00AE5964">
        <w:rPr>
          <w:rFonts w:ascii="Bookman Old Style" w:hAnsi="Bookman Old Style" w:cs="Times New Roman"/>
          <w:bCs/>
          <w:sz w:val="24"/>
          <w:szCs w:val="24"/>
        </w:rPr>
        <w:t>Pengecualian Informasi Publik didasarkan pada pengujian tentang konsekuensi yang timbul apabila suatu informasi diberikan serta setelah dipertimbangkan dengan seksama bahwa menutup Informasi Publik dapat melindungi kepentingan yang lebih besar daripada membukanya atau sebaliknya.</w:t>
      </w:r>
    </w:p>
    <w:p w14:paraId="74DE4513" w14:textId="77777777" w:rsidR="00ED2765" w:rsidRPr="00AE5964" w:rsidRDefault="00ED2765" w:rsidP="00D93237">
      <w:pPr>
        <w:jc w:val="both"/>
        <w:rPr>
          <w:rFonts w:ascii="Bookman Old Style" w:hAnsi="Bookman Old Style" w:cs="Times New Roman"/>
          <w:bCs/>
          <w:sz w:val="24"/>
          <w:szCs w:val="24"/>
        </w:rPr>
      </w:pPr>
    </w:p>
    <w:p w14:paraId="0E0CEF6E" w14:textId="77777777" w:rsidR="006361DF" w:rsidRPr="00AE5964" w:rsidRDefault="006361DF" w:rsidP="00446948">
      <w:pPr>
        <w:jc w:val="center"/>
        <w:rPr>
          <w:rFonts w:ascii="Bookman Old Style" w:hAnsi="Bookman Old Style" w:cs="Times New Roman"/>
          <w:bCs/>
          <w:sz w:val="24"/>
          <w:szCs w:val="24"/>
        </w:rPr>
      </w:pPr>
      <w:r w:rsidRPr="00AE5964">
        <w:rPr>
          <w:rFonts w:ascii="Bookman Old Style" w:hAnsi="Bookman Old Style" w:cs="Times New Roman"/>
          <w:bCs/>
          <w:sz w:val="24"/>
          <w:szCs w:val="24"/>
        </w:rPr>
        <w:t>BAB IV</w:t>
      </w:r>
    </w:p>
    <w:p w14:paraId="214A0416" w14:textId="77777777" w:rsidR="00446948" w:rsidRPr="00AE5964" w:rsidRDefault="00446948" w:rsidP="00446948">
      <w:pPr>
        <w:jc w:val="center"/>
        <w:rPr>
          <w:rFonts w:ascii="Bookman Old Style" w:hAnsi="Bookman Old Style" w:cs="Times New Roman"/>
          <w:bCs/>
          <w:sz w:val="24"/>
          <w:szCs w:val="24"/>
        </w:rPr>
      </w:pPr>
      <w:r w:rsidRPr="00AE5964">
        <w:rPr>
          <w:rFonts w:ascii="Bookman Old Style" w:hAnsi="Bookman Old Style" w:cs="Times New Roman"/>
          <w:bCs/>
          <w:sz w:val="24"/>
          <w:szCs w:val="24"/>
        </w:rPr>
        <w:t>Badan Permusyawaratan Desa</w:t>
      </w:r>
    </w:p>
    <w:p w14:paraId="2F8B9184" w14:textId="77777777" w:rsidR="006361DF" w:rsidRPr="00AE5964" w:rsidRDefault="006361DF" w:rsidP="006361DF">
      <w:pPr>
        <w:jc w:val="center"/>
        <w:rPr>
          <w:rFonts w:ascii="Bookman Old Style" w:hAnsi="Bookman Old Style" w:cs="Times New Roman"/>
          <w:bCs/>
          <w:sz w:val="24"/>
          <w:szCs w:val="24"/>
        </w:rPr>
      </w:pPr>
      <w:r w:rsidRPr="00AE5964">
        <w:rPr>
          <w:rFonts w:ascii="Bookman Old Style" w:hAnsi="Bookman Old Style" w:cs="Times New Roman"/>
          <w:bCs/>
          <w:sz w:val="24"/>
          <w:szCs w:val="24"/>
        </w:rPr>
        <w:t xml:space="preserve"> </w:t>
      </w:r>
    </w:p>
    <w:p w14:paraId="185A4069" w14:textId="77777777" w:rsidR="006361DF" w:rsidRPr="00AE5964" w:rsidRDefault="006361DF" w:rsidP="006361DF">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9</w:t>
      </w:r>
    </w:p>
    <w:p w14:paraId="5965AC3F" w14:textId="77777777" w:rsidR="006361DF" w:rsidRPr="00AE5964" w:rsidRDefault="006361DF" w:rsidP="00446948">
      <w:pPr>
        <w:jc w:val="center"/>
        <w:rPr>
          <w:rFonts w:ascii="Bookman Old Style" w:hAnsi="Bookman Old Style" w:cs="Times New Roman"/>
          <w:bCs/>
          <w:sz w:val="24"/>
          <w:szCs w:val="24"/>
        </w:rPr>
      </w:pPr>
    </w:p>
    <w:p w14:paraId="2C8DDE41" w14:textId="77777777" w:rsidR="00446948" w:rsidRPr="00D46C8C" w:rsidRDefault="00446948" w:rsidP="00446948">
      <w:pPr>
        <w:jc w:val="both"/>
        <w:rPr>
          <w:rFonts w:ascii="Bookman Old Style" w:hAnsi="Bookman Old Style" w:cs="Times New Roman"/>
          <w:sz w:val="24"/>
          <w:szCs w:val="24"/>
        </w:rPr>
      </w:pPr>
      <w:r w:rsidRPr="00D46C8C">
        <w:rPr>
          <w:rFonts w:ascii="Bookman Old Style" w:hAnsi="Bookman Old Style" w:cs="Times New Roman"/>
          <w:sz w:val="24"/>
          <w:szCs w:val="24"/>
        </w:rPr>
        <w:t>Informasi Publik yang wajib disediakan setiap saat oleh Badan Permusyawaratan Desa yang sekurang-kurangnya terdiri atas:</w:t>
      </w:r>
    </w:p>
    <w:p w14:paraId="599436A2" w14:textId="77777777" w:rsidR="00446948" w:rsidRPr="00D46C8C" w:rsidRDefault="00446948" w:rsidP="00446948">
      <w:pPr>
        <w:ind w:left="1134" w:hanging="414"/>
        <w:jc w:val="both"/>
        <w:rPr>
          <w:rFonts w:ascii="Bookman Old Style" w:hAnsi="Bookman Old Style" w:cs="Times New Roman"/>
          <w:sz w:val="24"/>
          <w:szCs w:val="24"/>
        </w:rPr>
      </w:pPr>
      <w:r w:rsidRPr="00D46C8C">
        <w:rPr>
          <w:rFonts w:ascii="Bookman Old Style" w:hAnsi="Bookman Old Style" w:cs="Times New Roman"/>
          <w:sz w:val="24"/>
          <w:szCs w:val="24"/>
        </w:rPr>
        <w:t>a.</w:t>
      </w:r>
      <w:r w:rsidRPr="00D46C8C">
        <w:rPr>
          <w:rFonts w:ascii="Bookman Old Style" w:hAnsi="Bookman Old Style" w:cs="Times New Roman"/>
          <w:sz w:val="24"/>
          <w:szCs w:val="24"/>
        </w:rPr>
        <w:tab/>
        <w:t>informasi mengenai tata tertib Badan Permusyawaratan Desa</w:t>
      </w:r>
    </w:p>
    <w:p w14:paraId="2600C895" w14:textId="77777777" w:rsidR="00446948" w:rsidRPr="00D46C8C" w:rsidRDefault="00446948" w:rsidP="00446948">
      <w:pPr>
        <w:ind w:left="1134" w:hanging="414"/>
        <w:jc w:val="both"/>
        <w:rPr>
          <w:rFonts w:ascii="Bookman Old Style" w:hAnsi="Bookman Old Style" w:cs="Times New Roman"/>
          <w:sz w:val="24"/>
          <w:szCs w:val="24"/>
        </w:rPr>
      </w:pPr>
      <w:r w:rsidRPr="00D46C8C">
        <w:rPr>
          <w:rFonts w:ascii="Bookman Old Style" w:hAnsi="Bookman Old Style" w:cs="Times New Roman"/>
          <w:sz w:val="24"/>
          <w:szCs w:val="24"/>
        </w:rPr>
        <w:t>b.</w:t>
      </w:r>
      <w:r w:rsidRPr="00D46C8C">
        <w:rPr>
          <w:rFonts w:ascii="Bookman Old Style" w:hAnsi="Bookman Old Style" w:cs="Times New Roman"/>
          <w:sz w:val="24"/>
          <w:szCs w:val="24"/>
        </w:rPr>
        <w:tab/>
        <w:t>informasi tentang peraturan, keputusan dan/atau kebijakan yang telah diterbitkan;</w:t>
      </w:r>
    </w:p>
    <w:p w14:paraId="071BCCE8" w14:textId="77777777" w:rsidR="00446948" w:rsidRPr="00D46C8C" w:rsidRDefault="00446948" w:rsidP="00446948">
      <w:pPr>
        <w:ind w:left="1134" w:hanging="414"/>
        <w:jc w:val="both"/>
        <w:rPr>
          <w:rFonts w:ascii="Bookman Old Style" w:hAnsi="Bookman Old Style" w:cs="Times New Roman"/>
          <w:sz w:val="24"/>
          <w:szCs w:val="24"/>
        </w:rPr>
      </w:pPr>
      <w:r w:rsidRPr="00D46C8C">
        <w:rPr>
          <w:rFonts w:ascii="Bookman Old Style" w:hAnsi="Bookman Old Style" w:cs="Times New Roman"/>
          <w:sz w:val="24"/>
          <w:szCs w:val="24"/>
        </w:rPr>
        <w:t>c.</w:t>
      </w:r>
      <w:r w:rsidRPr="00D46C8C">
        <w:rPr>
          <w:rFonts w:ascii="Bookman Old Style" w:hAnsi="Bookman Old Style" w:cs="Times New Roman"/>
          <w:sz w:val="24"/>
          <w:szCs w:val="24"/>
        </w:rPr>
        <w:tab/>
        <w:t>informasi tentang rancangan peraturan, keputusan dan/atau atau kebijakan Desa yang sekurang-kurangnya terdiri atas:</w:t>
      </w:r>
    </w:p>
    <w:p w14:paraId="50908C6A" w14:textId="77777777" w:rsidR="00446948" w:rsidRPr="00D46C8C" w:rsidRDefault="00446948" w:rsidP="00493F96">
      <w:pPr>
        <w:pStyle w:val="ListParagraph"/>
        <w:numPr>
          <w:ilvl w:val="0"/>
          <w:numId w:val="11"/>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dokumen pendukung kajian atau pertimbangan yang mendasari terbitnya peraturan, keputusan atau kebijakan tersebut;</w:t>
      </w:r>
    </w:p>
    <w:p w14:paraId="546797D2" w14:textId="77777777" w:rsidR="00446948" w:rsidRPr="00D46C8C" w:rsidRDefault="00446948" w:rsidP="00493F96">
      <w:pPr>
        <w:pStyle w:val="ListParagraph"/>
        <w:numPr>
          <w:ilvl w:val="0"/>
          <w:numId w:val="11"/>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masukan-masukan dari berbagai pihak atas peraturan, keputusan atau kebijakan tersebut;</w:t>
      </w:r>
    </w:p>
    <w:p w14:paraId="253840E9" w14:textId="77777777" w:rsidR="00446948" w:rsidRPr="00D46C8C" w:rsidRDefault="00446948" w:rsidP="00493F96">
      <w:pPr>
        <w:pStyle w:val="ListParagraph"/>
        <w:numPr>
          <w:ilvl w:val="0"/>
          <w:numId w:val="11"/>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risalah rapat dari proses pembentukan peraturan, keputusan atau kebijakan tersebut;</w:t>
      </w:r>
    </w:p>
    <w:p w14:paraId="7A1EFA84" w14:textId="77777777" w:rsidR="00446948" w:rsidRPr="00D46C8C" w:rsidRDefault="00446948" w:rsidP="00493F96">
      <w:pPr>
        <w:pStyle w:val="ListParagraph"/>
        <w:numPr>
          <w:ilvl w:val="0"/>
          <w:numId w:val="11"/>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rancangan peraturan, keputusan atau kebijakan tersebut;</w:t>
      </w:r>
    </w:p>
    <w:p w14:paraId="117D8BEC" w14:textId="77777777" w:rsidR="00446948" w:rsidRPr="00D46C8C" w:rsidRDefault="00446948" w:rsidP="00493F96">
      <w:pPr>
        <w:pStyle w:val="ListParagraph"/>
        <w:numPr>
          <w:ilvl w:val="0"/>
          <w:numId w:val="11"/>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tahap perumusan peraturan, keputusan atau kebijakan tersebut;</w:t>
      </w:r>
    </w:p>
    <w:p w14:paraId="186D9ADA" w14:textId="77777777" w:rsidR="00446948" w:rsidRPr="00D46C8C" w:rsidRDefault="00446948" w:rsidP="00446948">
      <w:pPr>
        <w:tabs>
          <w:tab w:val="left" w:pos="993"/>
        </w:tabs>
        <w:jc w:val="both"/>
        <w:rPr>
          <w:rFonts w:ascii="Bookman Old Style" w:hAnsi="Bookman Old Style" w:cs="Times New Roman"/>
          <w:sz w:val="24"/>
          <w:szCs w:val="24"/>
        </w:rPr>
      </w:pPr>
      <w:r w:rsidRPr="00D46C8C">
        <w:rPr>
          <w:rFonts w:ascii="Bookman Old Style" w:hAnsi="Bookman Old Style" w:cs="Times New Roman"/>
          <w:sz w:val="24"/>
          <w:szCs w:val="24"/>
        </w:rPr>
        <w:t>d.</w:t>
      </w:r>
      <w:r w:rsidRPr="00D46C8C">
        <w:rPr>
          <w:rFonts w:ascii="Bookman Old Style" w:hAnsi="Bookman Old Style" w:cs="Times New Roman"/>
          <w:sz w:val="24"/>
          <w:szCs w:val="24"/>
        </w:rPr>
        <w:tab/>
        <w:t>Informasi mengenai agenda kerja dan rapat Badan Permusyawaratan Desa</w:t>
      </w:r>
    </w:p>
    <w:p w14:paraId="3FDA66ED" w14:textId="77777777" w:rsidR="00446948" w:rsidRPr="00D46C8C" w:rsidRDefault="00446948" w:rsidP="00446948">
      <w:pPr>
        <w:tabs>
          <w:tab w:val="left" w:pos="993"/>
        </w:tabs>
        <w:jc w:val="both"/>
        <w:rPr>
          <w:rFonts w:ascii="Bookman Old Style" w:hAnsi="Bookman Old Style" w:cs="Times New Roman"/>
          <w:sz w:val="24"/>
          <w:szCs w:val="24"/>
        </w:rPr>
      </w:pPr>
      <w:r w:rsidRPr="00D46C8C">
        <w:rPr>
          <w:rFonts w:ascii="Bookman Old Style" w:hAnsi="Bookman Old Style" w:cs="Times New Roman"/>
          <w:sz w:val="24"/>
          <w:szCs w:val="24"/>
        </w:rPr>
        <w:t>e.</w:t>
      </w:r>
      <w:r w:rsidRPr="00D46C8C">
        <w:rPr>
          <w:rFonts w:ascii="Bookman Old Style" w:hAnsi="Bookman Old Style" w:cs="Times New Roman"/>
          <w:sz w:val="24"/>
          <w:szCs w:val="24"/>
        </w:rPr>
        <w:tab/>
        <w:t>Informasi mengenai rencana kegiatan dan rencana anggaran biaya</w:t>
      </w:r>
    </w:p>
    <w:p w14:paraId="38AB61BF" w14:textId="77777777" w:rsidR="00446948" w:rsidRPr="00D46C8C" w:rsidRDefault="00446948" w:rsidP="00446948">
      <w:pPr>
        <w:tabs>
          <w:tab w:val="left" w:pos="993"/>
        </w:tabs>
        <w:jc w:val="both"/>
        <w:rPr>
          <w:rFonts w:ascii="Bookman Old Style" w:hAnsi="Bookman Old Style" w:cs="Times New Roman"/>
          <w:sz w:val="24"/>
          <w:szCs w:val="24"/>
        </w:rPr>
      </w:pPr>
      <w:r w:rsidRPr="00D46C8C">
        <w:rPr>
          <w:rFonts w:ascii="Bookman Old Style" w:hAnsi="Bookman Old Style" w:cs="Times New Roman"/>
          <w:sz w:val="24"/>
          <w:szCs w:val="24"/>
        </w:rPr>
        <w:t>f.</w:t>
      </w:r>
      <w:r w:rsidRPr="00D46C8C">
        <w:rPr>
          <w:rFonts w:ascii="Bookman Old Style" w:hAnsi="Bookman Old Style" w:cs="Times New Roman"/>
          <w:sz w:val="24"/>
          <w:szCs w:val="24"/>
        </w:rPr>
        <w:tab/>
        <w:t>Laporan hasil rapat Badan Permusyawaratan Desa</w:t>
      </w:r>
    </w:p>
    <w:p w14:paraId="21D1B973" w14:textId="77777777" w:rsidR="00446948" w:rsidRPr="00D46C8C" w:rsidRDefault="00446948" w:rsidP="00446948">
      <w:pPr>
        <w:tabs>
          <w:tab w:val="left" w:pos="993"/>
        </w:tabs>
        <w:jc w:val="both"/>
        <w:rPr>
          <w:rFonts w:ascii="Bookman Old Style" w:hAnsi="Bookman Old Style" w:cs="Times New Roman"/>
          <w:sz w:val="24"/>
          <w:szCs w:val="24"/>
        </w:rPr>
      </w:pPr>
      <w:r w:rsidRPr="00D46C8C">
        <w:rPr>
          <w:rFonts w:ascii="Bookman Old Style" w:hAnsi="Bookman Old Style" w:cs="Times New Roman"/>
          <w:sz w:val="24"/>
          <w:szCs w:val="24"/>
        </w:rPr>
        <w:t>g.</w:t>
      </w:r>
      <w:r w:rsidRPr="00D46C8C">
        <w:rPr>
          <w:rFonts w:ascii="Bookman Old Style" w:hAnsi="Bookman Old Style" w:cs="Times New Roman"/>
          <w:sz w:val="24"/>
          <w:szCs w:val="24"/>
        </w:rPr>
        <w:tab/>
        <w:t xml:space="preserve">laporan hasil tindak lanjut  pengaduan masyarakat </w:t>
      </w:r>
    </w:p>
    <w:p w14:paraId="05C43B2F" w14:textId="77777777" w:rsidR="00446948" w:rsidRPr="00D46C8C" w:rsidRDefault="00446948" w:rsidP="00446948">
      <w:pPr>
        <w:tabs>
          <w:tab w:val="left" w:pos="993"/>
        </w:tabs>
        <w:jc w:val="both"/>
        <w:rPr>
          <w:rFonts w:ascii="Bookman Old Style" w:hAnsi="Bookman Old Style" w:cs="Times New Roman"/>
          <w:sz w:val="24"/>
          <w:szCs w:val="24"/>
        </w:rPr>
      </w:pPr>
      <w:r w:rsidRPr="00D46C8C">
        <w:rPr>
          <w:rFonts w:ascii="Bookman Old Style" w:hAnsi="Bookman Old Style" w:cs="Times New Roman"/>
          <w:sz w:val="24"/>
          <w:szCs w:val="24"/>
        </w:rPr>
        <w:t>h.</w:t>
      </w:r>
      <w:r w:rsidRPr="00D46C8C">
        <w:rPr>
          <w:rFonts w:ascii="Bookman Old Style" w:hAnsi="Bookman Old Style" w:cs="Times New Roman"/>
          <w:sz w:val="24"/>
          <w:szCs w:val="24"/>
        </w:rPr>
        <w:tab/>
        <w:t>laporan aspirasi masyarakat desa</w:t>
      </w:r>
    </w:p>
    <w:p w14:paraId="541F3BB6" w14:textId="77777777" w:rsidR="00446948" w:rsidRPr="00D46C8C" w:rsidRDefault="00446948" w:rsidP="00446948">
      <w:pPr>
        <w:tabs>
          <w:tab w:val="left" w:pos="993"/>
        </w:tabs>
        <w:jc w:val="both"/>
        <w:rPr>
          <w:rFonts w:ascii="Bookman Old Style" w:hAnsi="Bookman Old Style" w:cs="Times New Roman"/>
          <w:sz w:val="24"/>
          <w:szCs w:val="24"/>
        </w:rPr>
      </w:pPr>
      <w:r w:rsidRPr="00D46C8C">
        <w:rPr>
          <w:rFonts w:ascii="Bookman Old Style" w:hAnsi="Bookman Old Style" w:cs="Times New Roman"/>
          <w:sz w:val="24"/>
          <w:szCs w:val="24"/>
        </w:rPr>
        <w:t>i.</w:t>
      </w:r>
      <w:r w:rsidRPr="00D46C8C">
        <w:rPr>
          <w:rFonts w:ascii="Bookman Old Style" w:hAnsi="Bookman Old Style" w:cs="Times New Roman"/>
          <w:sz w:val="24"/>
          <w:szCs w:val="24"/>
        </w:rPr>
        <w:tab/>
        <w:t>laporan pengawasan kinerja kepala desa</w:t>
      </w:r>
    </w:p>
    <w:p w14:paraId="4D429374" w14:textId="77777777" w:rsidR="00446948" w:rsidRPr="00D46C8C" w:rsidRDefault="00446948" w:rsidP="00446948">
      <w:pPr>
        <w:tabs>
          <w:tab w:val="left" w:pos="993"/>
        </w:tabs>
        <w:ind w:left="993" w:hanging="273"/>
        <w:jc w:val="both"/>
        <w:rPr>
          <w:rFonts w:ascii="Bookman Old Style" w:hAnsi="Bookman Old Style" w:cs="Times New Roman"/>
          <w:sz w:val="24"/>
          <w:szCs w:val="24"/>
        </w:rPr>
      </w:pPr>
      <w:r w:rsidRPr="00D46C8C">
        <w:rPr>
          <w:rFonts w:ascii="Bookman Old Style" w:hAnsi="Bookman Old Style" w:cs="Times New Roman"/>
          <w:sz w:val="24"/>
          <w:szCs w:val="24"/>
        </w:rPr>
        <w:t>j.</w:t>
      </w:r>
      <w:r w:rsidRPr="00D46C8C">
        <w:rPr>
          <w:rFonts w:ascii="Bookman Old Style" w:hAnsi="Bookman Old Style" w:cs="Times New Roman"/>
          <w:sz w:val="24"/>
          <w:szCs w:val="24"/>
        </w:rPr>
        <w:tab/>
        <w:t>laporan operasional pelaksanaan tugas dan fungsinya dari Anggaran Pendapatan dan Belanja Desa.</w:t>
      </w:r>
    </w:p>
    <w:p w14:paraId="0E1F96EB" w14:textId="77777777" w:rsidR="00446948" w:rsidRPr="00D46C8C" w:rsidRDefault="00446948" w:rsidP="00446948">
      <w:pPr>
        <w:tabs>
          <w:tab w:val="left" w:pos="993"/>
        </w:tabs>
        <w:ind w:left="993" w:hanging="273"/>
        <w:jc w:val="both"/>
        <w:rPr>
          <w:rFonts w:ascii="Bookman Old Style" w:hAnsi="Bookman Old Style" w:cs="Times New Roman"/>
          <w:sz w:val="24"/>
          <w:szCs w:val="24"/>
        </w:rPr>
      </w:pPr>
      <w:r w:rsidRPr="00D46C8C">
        <w:rPr>
          <w:rFonts w:ascii="Bookman Old Style" w:hAnsi="Bookman Old Style" w:cs="Times New Roman"/>
          <w:sz w:val="24"/>
          <w:szCs w:val="24"/>
        </w:rPr>
        <w:t>k. Laporan hasil musyawarah desa</w:t>
      </w:r>
    </w:p>
    <w:p w14:paraId="6CED7DAD" w14:textId="77777777" w:rsidR="004973BD" w:rsidRPr="00D46C8C" w:rsidRDefault="004973BD" w:rsidP="00D93237">
      <w:pPr>
        <w:jc w:val="both"/>
        <w:rPr>
          <w:rFonts w:ascii="Bookman Old Style" w:hAnsi="Bookman Old Style" w:cs="Times New Roman"/>
          <w:sz w:val="24"/>
          <w:szCs w:val="24"/>
        </w:rPr>
      </w:pPr>
    </w:p>
    <w:p w14:paraId="5A0211DB" w14:textId="77777777" w:rsidR="00ED2765" w:rsidRPr="00AE5964" w:rsidRDefault="002F4AF9" w:rsidP="0040492E">
      <w:pPr>
        <w:jc w:val="center"/>
        <w:rPr>
          <w:rFonts w:ascii="Bookman Old Style" w:hAnsi="Bookman Old Style" w:cs="Times New Roman"/>
          <w:bCs/>
          <w:sz w:val="24"/>
          <w:szCs w:val="24"/>
        </w:rPr>
      </w:pPr>
      <w:r w:rsidRPr="00AE5964">
        <w:rPr>
          <w:rFonts w:ascii="Bookman Old Style" w:hAnsi="Bookman Old Style" w:cs="Times New Roman"/>
          <w:bCs/>
          <w:sz w:val="24"/>
          <w:szCs w:val="24"/>
        </w:rPr>
        <w:t xml:space="preserve">BAB </w:t>
      </w:r>
      <w:r w:rsidR="00ED2765" w:rsidRPr="00AE5964">
        <w:rPr>
          <w:rFonts w:ascii="Bookman Old Style" w:hAnsi="Bookman Old Style" w:cs="Times New Roman"/>
          <w:bCs/>
          <w:sz w:val="24"/>
          <w:szCs w:val="24"/>
        </w:rPr>
        <w:t>V</w:t>
      </w:r>
    </w:p>
    <w:p w14:paraId="1C73E849" w14:textId="77777777" w:rsidR="00ED2765" w:rsidRPr="00AE5964" w:rsidRDefault="00ED2765" w:rsidP="0040492E">
      <w:pPr>
        <w:jc w:val="center"/>
        <w:rPr>
          <w:rFonts w:ascii="Bookman Old Style" w:hAnsi="Bookman Old Style" w:cs="Times New Roman"/>
          <w:bCs/>
          <w:sz w:val="24"/>
          <w:szCs w:val="24"/>
        </w:rPr>
      </w:pPr>
      <w:r w:rsidRPr="00AE5964">
        <w:rPr>
          <w:rFonts w:ascii="Bookman Old Style" w:hAnsi="Bookman Old Style" w:cs="Times New Roman"/>
          <w:bCs/>
          <w:sz w:val="24"/>
          <w:szCs w:val="24"/>
        </w:rPr>
        <w:t>Kewajiban Badan Publik Desa dalam Pelayanan Informasi</w:t>
      </w:r>
    </w:p>
    <w:p w14:paraId="25A2F750" w14:textId="77777777" w:rsidR="008C45C8" w:rsidRPr="00AE5964" w:rsidRDefault="008C45C8" w:rsidP="0040492E">
      <w:pPr>
        <w:jc w:val="center"/>
        <w:rPr>
          <w:rFonts w:ascii="Bookman Old Style" w:hAnsi="Bookman Old Style" w:cs="Times New Roman"/>
          <w:bCs/>
          <w:sz w:val="24"/>
          <w:szCs w:val="24"/>
        </w:rPr>
      </w:pPr>
    </w:p>
    <w:p w14:paraId="77F673C7" w14:textId="77777777" w:rsidR="00ED2765" w:rsidRPr="00AE5964" w:rsidRDefault="00ED2765" w:rsidP="0040492E">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1</w:t>
      </w:r>
      <w:r w:rsidR="00FF6C36" w:rsidRPr="00AE5964">
        <w:rPr>
          <w:rFonts w:ascii="Bookman Old Style" w:hAnsi="Bookman Old Style" w:cs="Times New Roman"/>
          <w:bCs/>
          <w:sz w:val="24"/>
          <w:szCs w:val="24"/>
        </w:rPr>
        <w:t>0</w:t>
      </w:r>
    </w:p>
    <w:p w14:paraId="44C49094" w14:textId="77777777" w:rsidR="008C45C8" w:rsidRPr="00AE5964" w:rsidRDefault="008C45C8" w:rsidP="0040492E">
      <w:pPr>
        <w:jc w:val="center"/>
        <w:rPr>
          <w:rFonts w:ascii="Bookman Old Style" w:hAnsi="Bookman Old Style" w:cs="Times New Roman"/>
          <w:bCs/>
          <w:sz w:val="24"/>
          <w:szCs w:val="24"/>
        </w:rPr>
      </w:pPr>
    </w:p>
    <w:p w14:paraId="43EB5E33" w14:textId="77777777" w:rsidR="00ED2765" w:rsidRPr="00D46C8C" w:rsidRDefault="00ED2765" w:rsidP="00D93237">
      <w:pPr>
        <w:jc w:val="both"/>
        <w:rPr>
          <w:rFonts w:ascii="Bookman Old Style" w:hAnsi="Bookman Old Style" w:cs="Times New Roman"/>
          <w:sz w:val="24"/>
          <w:szCs w:val="24"/>
        </w:rPr>
      </w:pPr>
      <w:r w:rsidRPr="00D46C8C">
        <w:rPr>
          <w:rFonts w:ascii="Bookman Old Style" w:hAnsi="Bookman Old Style" w:cs="Times New Roman"/>
          <w:sz w:val="24"/>
          <w:szCs w:val="24"/>
        </w:rPr>
        <w:t>Badan Publik desa  wajib:</w:t>
      </w:r>
    </w:p>
    <w:p w14:paraId="37899B9A" w14:textId="77777777" w:rsidR="00ED2765" w:rsidRPr="00D46C8C" w:rsidRDefault="00ED2765" w:rsidP="00493F96">
      <w:pPr>
        <w:pStyle w:val="ListParagraph"/>
        <w:numPr>
          <w:ilvl w:val="0"/>
          <w:numId w:val="1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menetapkan peraturan mengenai standar prosedur operasional layanan Informasi Publik</w:t>
      </w:r>
      <w:r w:rsidR="008E6E60"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sesuai dengan Peraturan ini;</w:t>
      </w:r>
    </w:p>
    <w:p w14:paraId="35232AF4" w14:textId="77777777" w:rsidR="00ED2765" w:rsidRPr="00D46C8C" w:rsidRDefault="00ED2765" w:rsidP="00493F96">
      <w:pPr>
        <w:pStyle w:val="ListParagraph"/>
        <w:numPr>
          <w:ilvl w:val="0"/>
          <w:numId w:val="1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membangun dan mengembangkan sistem informasi dan dokumentasi untuk mengelola</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Informasi Publik secara baik dan efisien;</w:t>
      </w:r>
    </w:p>
    <w:p w14:paraId="21339B79" w14:textId="77777777" w:rsidR="00ED2765" w:rsidRPr="00D46C8C" w:rsidRDefault="00ED2765" w:rsidP="00493F96">
      <w:pPr>
        <w:pStyle w:val="ListParagraph"/>
        <w:numPr>
          <w:ilvl w:val="0"/>
          <w:numId w:val="1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lastRenderedPageBreak/>
        <w:t xml:space="preserve">menunjuk dan mengangkat PPID </w:t>
      </w:r>
      <w:r w:rsidR="003732DE" w:rsidRPr="00D46C8C">
        <w:rPr>
          <w:rFonts w:ascii="Bookman Old Style" w:hAnsi="Bookman Old Style" w:cs="Times New Roman"/>
          <w:sz w:val="24"/>
          <w:szCs w:val="24"/>
        </w:rPr>
        <w:t xml:space="preserve">Desa </w:t>
      </w:r>
      <w:r w:rsidRPr="00D46C8C">
        <w:rPr>
          <w:rFonts w:ascii="Bookman Old Style" w:hAnsi="Bookman Old Style" w:cs="Times New Roman"/>
          <w:sz w:val="24"/>
          <w:szCs w:val="24"/>
        </w:rPr>
        <w:t>untuk melaksanakan tugas dan tanggung jawab serta</w:t>
      </w:r>
      <w:r w:rsidR="008C45C8"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wewenangnya;</w:t>
      </w:r>
    </w:p>
    <w:p w14:paraId="53E039B6" w14:textId="77777777" w:rsidR="00ED2765" w:rsidRPr="00D46C8C" w:rsidRDefault="00ED2765" w:rsidP="00493F96">
      <w:pPr>
        <w:pStyle w:val="ListParagraph"/>
        <w:numPr>
          <w:ilvl w:val="0"/>
          <w:numId w:val="1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menganggarkan pembiayaan secara memadai bagi layanan Informasi Publik sesuai dengan peraturan perundang-undangan yang berlaku;</w:t>
      </w:r>
    </w:p>
    <w:p w14:paraId="5C12E344" w14:textId="77777777" w:rsidR="00ED2765" w:rsidRPr="00D46C8C" w:rsidRDefault="00ED2765" w:rsidP="00493F96">
      <w:pPr>
        <w:pStyle w:val="ListParagraph"/>
        <w:numPr>
          <w:ilvl w:val="0"/>
          <w:numId w:val="1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 xml:space="preserve">menyediakan sarana dan prasarana layanan Informasi Publik, termasuk papan pengumuman dan meja informasi di </w:t>
      </w:r>
      <w:r w:rsidR="003732DE" w:rsidRPr="00D46C8C">
        <w:rPr>
          <w:rFonts w:ascii="Bookman Old Style" w:hAnsi="Bookman Old Style" w:cs="Times New Roman"/>
          <w:sz w:val="24"/>
          <w:szCs w:val="24"/>
        </w:rPr>
        <w:t>Kantor Kepala Desa;</w:t>
      </w:r>
    </w:p>
    <w:p w14:paraId="5BA593F9" w14:textId="77777777" w:rsidR="00ED2765" w:rsidRPr="00D46C8C" w:rsidRDefault="00ED2765" w:rsidP="00493F96">
      <w:pPr>
        <w:pStyle w:val="ListParagraph"/>
        <w:numPr>
          <w:ilvl w:val="0"/>
          <w:numId w:val="1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menetapkan standar biaya perolehan salinan Informasi Publik;</w:t>
      </w:r>
    </w:p>
    <w:p w14:paraId="7A2AA35A" w14:textId="77777777" w:rsidR="00ED2765" w:rsidRPr="00D46C8C" w:rsidRDefault="00ED2765" w:rsidP="00493F96">
      <w:pPr>
        <w:pStyle w:val="ListParagraph"/>
        <w:numPr>
          <w:ilvl w:val="0"/>
          <w:numId w:val="1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menetapkan dan memutakhirkan secara berkala Daftar Informasi Publik atas seluruh Informasi Publik yang dikelola;</w:t>
      </w:r>
    </w:p>
    <w:p w14:paraId="50C9A31D" w14:textId="77777777" w:rsidR="00ED2765" w:rsidRPr="00D46C8C" w:rsidRDefault="00ED2765" w:rsidP="00493F96">
      <w:pPr>
        <w:pStyle w:val="ListParagraph"/>
        <w:numPr>
          <w:ilvl w:val="0"/>
          <w:numId w:val="1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menyediakan dan memberikan Informasi Publik sebagaimana diatur di dalam Peraturan ini;</w:t>
      </w:r>
    </w:p>
    <w:p w14:paraId="62836D45" w14:textId="77777777" w:rsidR="00ED2765" w:rsidRPr="00D46C8C" w:rsidRDefault="00ED2765" w:rsidP="00493F96">
      <w:pPr>
        <w:pStyle w:val="ListParagraph"/>
        <w:numPr>
          <w:ilvl w:val="0"/>
          <w:numId w:val="1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memberikan tanggapan atas keberatan yang diajukan oleh Pemohon Informasi Publik yang mengajukan keberatan;</w:t>
      </w:r>
    </w:p>
    <w:p w14:paraId="6703D2D2" w14:textId="77777777" w:rsidR="00ED2765" w:rsidRPr="00D46C8C" w:rsidRDefault="00ED2765" w:rsidP="00493F96">
      <w:pPr>
        <w:pStyle w:val="ListParagraph"/>
        <w:numPr>
          <w:ilvl w:val="0"/>
          <w:numId w:val="1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membuat dan mengumumkan laporan tentang layanan Informasi Publik sesuai dengan</w:t>
      </w:r>
      <w:r w:rsidR="00CA4EBB"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 xml:space="preserve">Peraturan ini serta menyampaikan salinan laporan kepada Komisi Informasi; </w:t>
      </w:r>
    </w:p>
    <w:p w14:paraId="18BBAB91" w14:textId="77777777" w:rsidR="00ED2765" w:rsidRPr="00D46C8C" w:rsidRDefault="00ED2765" w:rsidP="00D93237">
      <w:pPr>
        <w:jc w:val="both"/>
        <w:rPr>
          <w:rFonts w:ascii="Bookman Old Style" w:hAnsi="Bookman Old Style" w:cs="Times New Roman"/>
          <w:sz w:val="24"/>
          <w:szCs w:val="24"/>
        </w:rPr>
      </w:pPr>
    </w:p>
    <w:p w14:paraId="72B19504" w14:textId="77777777" w:rsidR="00ED2765" w:rsidRPr="00AE5964" w:rsidRDefault="00ED2765" w:rsidP="00CA4EBB">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1</w:t>
      </w:r>
      <w:r w:rsidR="00FF6C36" w:rsidRPr="00AE5964">
        <w:rPr>
          <w:rFonts w:ascii="Bookman Old Style" w:hAnsi="Bookman Old Style" w:cs="Times New Roman"/>
          <w:bCs/>
          <w:sz w:val="24"/>
          <w:szCs w:val="24"/>
        </w:rPr>
        <w:t>1</w:t>
      </w:r>
    </w:p>
    <w:p w14:paraId="21AEB543" w14:textId="77777777" w:rsidR="00CA4EBB" w:rsidRPr="00D46C8C" w:rsidRDefault="00CA4EBB" w:rsidP="00CA4EBB">
      <w:pPr>
        <w:jc w:val="center"/>
        <w:rPr>
          <w:rFonts w:ascii="Bookman Old Style" w:hAnsi="Bookman Old Style" w:cs="Times New Roman"/>
          <w:b/>
          <w:sz w:val="24"/>
          <w:szCs w:val="24"/>
        </w:rPr>
      </w:pPr>
    </w:p>
    <w:p w14:paraId="466C9A17" w14:textId="77777777" w:rsidR="00ED2765" w:rsidRPr="00D46C8C" w:rsidRDefault="00ED2765" w:rsidP="00D93237">
      <w:pPr>
        <w:jc w:val="both"/>
        <w:rPr>
          <w:rFonts w:ascii="Bookman Old Style" w:hAnsi="Bookman Old Style" w:cs="Times New Roman"/>
          <w:sz w:val="24"/>
          <w:szCs w:val="24"/>
        </w:rPr>
      </w:pPr>
      <w:r w:rsidRPr="00D46C8C">
        <w:rPr>
          <w:rFonts w:ascii="Bookman Old Style" w:hAnsi="Bookman Old Style" w:cs="Times New Roman"/>
          <w:sz w:val="24"/>
          <w:szCs w:val="24"/>
        </w:rPr>
        <w:t>PPID Pemerintahan Desa</w:t>
      </w:r>
    </w:p>
    <w:p w14:paraId="4F603A86" w14:textId="77777777" w:rsidR="00ED2765" w:rsidRPr="00D46C8C" w:rsidRDefault="00ED2765" w:rsidP="00493F96">
      <w:pPr>
        <w:pStyle w:val="ListParagraph"/>
        <w:numPr>
          <w:ilvl w:val="0"/>
          <w:numId w:val="13"/>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Dalam mel</w:t>
      </w:r>
      <w:r w:rsidR="00CA4EBB" w:rsidRPr="00D46C8C">
        <w:rPr>
          <w:rFonts w:ascii="Bookman Old Style" w:hAnsi="Bookman Old Style" w:cs="Times New Roman"/>
          <w:sz w:val="24"/>
          <w:szCs w:val="24"/>
        </w:rPr>
        <w:t>aksanakan tugas pengelolaan inf</w:t>
      </w:r>
      <w:r w:rsidRPr="00D46C8C">
        <w:rPr>
          <w:rFonts w:ascii="Bookman Old Style" w:hAnsi="Bookman Old Style" w:cs="Times New Roman"/>
          <w:sz w:val="24"/>
          <w:szCs w:val="24"/>
        </w:rPr>
        <w:t>o</w:t>
      </w:r>
      <w:r w:rsidR="00CA4EBB" w:rsidRPr="00D46C8C">
        <w:rPr>
          <w:rFonts w:ascii="Bookman Old Style" w:hAnsi="Bookman Old Style" w:cs="Times New Roman"/>
          <w:sz w:val="24"/>
          <w:szCs w:val="24"/>
        </w:rPr>
        <w:t>r</w:t>
      </w:r>
      <w:r w:rsidRPr="00D46C8C">
        <w:rPr>
          <w:rFonts w:ascii="Bookman Old Style" w:hAnsi="Bookman Old Style" w:cs="Times New Roman"/>
          <w:sz w:val="24"/>
          <w:szCs w:val="24"/>
        </w:rPr>
        <w:t>masi publik di Badan publik desa sebagaimana di ,maksud dalam Pasal 1</w:t>
      </w:r>
      <w:r w:rsidR="004549A4" w:rsidRPr="00D46C8C">
        <w:rPr>
          <w:rFonts w:ascii="Bookman Old Style" w:hAnsi="Bookman Old Style" w:cs="Times New Roman"/>
          <w:sz w:val="24"/>
          <w:szCs w:val="24"/>
        </w:rPr>
        <w:t>0</w:t>
      </w:r>
      <w:r w:rsidR="00CA4EBB"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maka perlu di tetapkan PPID Pemerintahan Desa.</w:t>
      </w:r>
    </w:p>
    <w:p w14:paraId="39B1FC2C" w14:textId="77777777" w:rsidR="00ED2765" w:rsidRPr="00D46C8C" w:rsidRDefault="00CA4EBB" w:rsidP="00493F96">
      <w:pPr>
        <w:pStyle w:val="ListParagraph"/>
        <w:numPr>
          <w:ilvl w:val="0"/>
          <w:numId w:val="13"/>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K</w:t>
      </w:r>
      <w:r w:rsidR="00ED2765" w:rsidRPr="00D46C8C">
        <w:rPr>
          <w:rFonts w:ascii="Bookman Old Style" w:hAnsi="Bookman Old Style" w:cs="Times New Roman"/>
          <w:sz w:val="24"/>
          <w:szCs w:val="24"/>
        </w:rPr>
        <w:t xml:space="preserve">epala desa menunjuk dan menetapkan Sekretaris Desa atau kepala urusan pemerintahan atau pejabat fungsional dan/atau petugas informasi yang membantu PPID dalam melaksanakan tugas, tanggung jawab, dan wewenangnya </w:t>
      </w:r>
      <w:r w:rsidR="003732DE" w:rsidRPr="00D46C8C">
        <w:rPr>
          <w:rFonts w:ascii="Bookman Old Style" w:hAnsi="Bookman Old Style" w:cs="Times New Roman"/>
          <w:sz w:val="24"/>
          <w:szCs w:val="24"/>
        </w:rPr>
        <w:t>sesuai dengan kebutuhan</w:t>
      </w:r>
      <w:r w:rsidR="00A042F0" w:rsidRPr="00D46C8C">
        <w:rPr>
          <w:rFonts w:ascii="Bookman Old Style" w:hAnsi="Bookman Old Style" w:cs="Times New Roman"/>
          <w:sz w:val="24"/>
          <w:szCs w:val="24"/>
        </w:rPr>
        <w:t>.</w:t>
      </w:r>
    </w:p>
    <w:p w14:paraId="7C24077C" w14:textId="77777777" w:rsidR="00A042F0" w:rsidRPr="00D46C8C" w:rsidRDefault="00A042F0" w:rsidP="00D93237">
      <w:pPr>
        <w:jc w:val="both"/>
        <w:rPr>
          <w:rFonts w:ascii="Bookman Old Style" w:hAnsi="Bookman Old Style" w:cs="Times New Roman"/>
          <w:sz w:val="24"/>
          <w:szCs w:val="24"/>
        </w:rPr>
      </w:pPr>
    </w:p>
    <w:p w14:paraId="0D4028A5" w14:textId="77777777" w:rsidR="00ED2765" w:rsidRPr="00AE5964" w:rsidRDefault="00ED2765" w:rsidP="00CA4EBB">
      <w:pPr>
        <w:jc w:val="center"/>
        <w:rPr>
          <w:rFonts w:ascii="Bookman Old Style" w:hAnsi="Bookman Old Style" w:cs="Times New Roman"/>
          <w:bCs/>
          <w:sz w:val="24"/>
          <w:szCs w:val="24"/>
        </w:rPr>
      </w:pPr>
      <w:r w:rsidRPr="00AE5964">
        <w:rPr>
          <w:rFonts w:ascii="Bookman Old Style" w:hAnsi="Bookman Old Style" w:cs="Times New Roman"/>
          <w:bCs/>
          <w:sz w:val="24"/>
          <w:szCs w:val="24"/>
        </w:rPr>
        <w:t>Tanggung Jawab dan Wewenang PPID Pemerintahan Desa</w:t>
      </w:r>
    </w:p>
    <w:p w14:paraId="7163FA82" w14:textId="77777777" w:rsidR="00CA4EBB" w:rsidRPr="00AE5964" w:rsidRDefault="00CA4EBB" w:rsidP="00CA4EBB">
      <w:pPr>
        <w:jc w:val="center"/>
        <w:rPr>
          <w:rFonts w:ascii="Bookman Old Style" w:hAnsi="Bookman Old Style" w:cs="Times New Roman"/>
          <w:bCs/>
          <w:sz w:val="24"/>
          <w:szCs w:val="24"/>
        </w:rPr>
      </w:pPr>
    </w:p>
    <w:p w14:paraId="238E52C0" w14:textId="77777777" w:rsidR="00ED2765" w:rsidRPr="00AE5964" w:rsidRDefault="00ED2765" w:rsidP="00CA4EBB">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1</w:t>
      </w:r>
      <w:r w:rsidR="00FF6C36" w:rsidRPr="00AE5964">
        <w:rPr>
          <w:rFonts w:ascii="Bookman Old Style" w:hAnsi="Bookman Old Style" w:cs="Times New Roman"/>
          <w:bCs/>
          <w:sz w:val="24"/>
          <w:szCs w:val="24"/>
        </w:rPr>
        <w:t>2</w:t>
      </w:r>
    </w:p>
    <w:p w14:paraId="26095D9A" w14:textId="77777777" w:rsidR="00CA4EBB" w:rsidRPr="00AE5964" w:rsidRDefault="00CA4EBB" w:rsidP="00CA4EBB">
      <w:pPr>
        <w:jc w:val="center"/>
        <w:rPr>
          <w:rFonts w:ascii="Bookman Old Style" w:hAnsi="Bookman Old Style" w:cs="Times New Roman"/>
          <w:bCs/>
          <w:sz w:val="24"/>
          <w:szCs w:val="24"/>
        </w:rPr>
      </w:pPr>
    </w:p>
    <w:p w14:paraId="5058AC38" w14:textId="77777777" w:rsidR="00ED2765" w:rsidRPr="00AE5964" w:rsidRDefault="00ED2765" w:rsidP="00D93237">
      <w:pPr>
        <w:jc w:val="both"/>
        <w:rPr>
          <w:rFonts w:ascii="Bookman Old Style" w:hAnsi="Bookman Old Style" w:cs="Times New Roman"/>
          <w:bCs/>
          <w:sz w:val="24"/>
          <w:szCs w:val="24"/>
        </w:rPr>
      </w:pPr>
      <w:r w:rsidRPr="00AE5964">
        <w:rPr>
          <w:rFonts w:ascii="Bookman Old Style" w:hAnsi="Bookman Old Style" w:cs="Times New Roman"/>
          <w:bCs/>
          <w:sz w:val="24"/>
          <w:szCs w:val="24"/>
        </w:rPr>
        <w:t xml:space="preserve">PPID </w:t>
      </w:r>
      <w:r w:rsidR="00CA4EBB" w:rsidRPr="00AE5964">
        <w:rPr>
          <w:rFonts w:ascii="Bookman Old Style" w:hAnsi="Bookman Old Style" w:cs="Times New Roman"/>
          <w:bCs/>
          <w:sz w:val="24"/>
          <w:szCs w:val="24"/>
        </w:rPr>
        <w:t xml:space="preserve">Desa </w:t>
      </w:r>
      <w:r w:rsidRPr="00AE5964">
        <w:rPr>
          <w:rFonts w:ascii="Bookman Old Style" w:hAnsi="Bookman Old Style" w:cs="Times New Roman"/>
          <w:bCs/>
          <w:sz w:val="24"/>
          <w:szCs w:val="24"/>
        </w:rPr>
        <w:t>bertanggungjawab di bidang layanan Informasi Publik yang meliputi proses penyimpanan, pendokumentasian, penyediaan dan pelayanan Informasi Publik.</w:t>
      </w:r>
    </w:p>
    <w:p w14:paraId="74D3C0EC" w14:textId="77777777" w:rsidR="00ED2765" w:rsidRPr="00AE5964" w:rsidRDefault="00ED2765" w:rsidP="00D93237">
      <w:pPr>
        <w:jc w:val="both"/>
        <w:rPr>
          <w:rFonts w:ascii="Bookman Old Style" w:hAnsi="Bookman Old Style" w:cs="Times New Roman"/>
          <w:bCs/>
          <w:sz w:val="24"/>
          <w:szCs w:val="24"/>
        </w:rPr>
      </w:pPr>
    </w:p>
    <w:p w14:paraId="7958A8EF" w14:textId="77777777" w:rsidR="00CA4EBB" w:rsidRPr="00AE5964" w:rsidRDefault="00CA4EBB" w:rsidP="00CA4EBB">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1</w:t>
      </w:r>
      <w:r w:rsidR="00FF6C36" w:rsidRPr="00AE5964">
        <w:rPr>
          <w:rFonts w:ascii="Bookman Old Style" w:hAnsi="Bookman Old Style" w:cs="Times New Roman"/>
          <w:bCs/>
          <w:sz w:val="24"/>
          <w:szCs w:val="24"/>
        </w:rPr>
        <w:t>3</w:t>
      </w:r>
    </w:p>
    <w:p w14:paraId="5955C8D7" w14:textId="77777777" w:rsidR="00CA4EBB" w:rsidRPr="00D46C8C" w:rsidRDefault="00CA4EBB" w:rsidP="00CA4EBB">
      <w:pPr>
        <w:jc w:val="center"/>
        <w:rPr>
          <w:rFonts w:ascii="Bookman Old Style" w:hAnsi="Bookman Old Style" w:cs="Times New Roman"/>
          <w:b/>
          <w:sz w:val="24"/>
          <w:szCs w:val="24"/>
        </w:rPr>
      </w:pPr>
    </w:p>
    <w:p w14:paraId="4B06CF39" w14:textId="77777777" w:rsidR="00CA4EBB" w:rsidRPr="00D46C8C" w:rsidRDefault="00ED2765" w:rsidP="00493F96">
      <w:pPr>
        <w:pStyle w:val="ListParagraph"/>
        <w:numPr>
          <w:ilvl w:val="0"/>
          <w:numId w:val="14"/>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 xml:space="preserve">PPID </w:t>
      </w:r>
      <w:r w:rsidR="00CA4EBB" w:rsidRPr="00D46C8C">
        <w:rPr>
          <w:rFonts w:ascii="Bookman Old Style" w:hAnsi="Bookman Old Style" w:cs="Times New Roman"/>
          <w:sz w:val="24"/>
          <w:szCs w:val="24"/>
        </w:rPr>
        <w:t xml:space="preserve">Desa </w:t>
      </w:r>
      <w:r w:rsidRPr="00D46C8C">
        <w:rPr>
          <w:rFonts w:ascii="Bookman Old Style" w:hAnsi="Bookman Old Style" w:cs="Times New Roman"/>
          <w:sz w:val="24"/>
          <w:szCs w:val="24"/>
        </w:rPr>
        <w:t>bertanggungjawab mengkoordinasikan penyimpanan dan pendokumentasian seluruh Informasi Publik yang berada di Badan Publik.</w:t>
      </w:r>
    </w:p>
    <w:p w14:paraId="5F48A5DB" w14:textId="77777777" w:rsidR="00ED2765" w:rsidRPr="00D46C8C" w:rsidRDefault="00ED2765" w:rsidP="00493F96">
      <w:pPr>
        <w:pStyle w:val="ListParagraph"/>
        <w:numPr>
          <w:ilvl w:val="0"/>
          <w:numId w:val="14"/>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 xml:space="preserve">Dalam rangka tanggungjawab sebagaimana dimaksud pada ayat (1), PPID </w:t>
      </w:r>
      <w:r w:rsidR="00CA4EBB" w:rsidRPr="00D46C8C">
        <w:rPr>
          <w:rFonts w:ascii="Bookman Old Style" w:hAnsi="Bookman Old Style" w:cs="Times New Roman"/>
          <w:sz w:val="24"/>
          <w:szCs w:val="24"/>
        </w:rPr>
        <w:t xml:space="preserve"> Desa </w:t>
      </w:r>
      <w:r w:rsidRPr="00D46C8C">
        <w:rPr>
          <w:rFonts w:ascii="Bookman Old Style" w:hAnsi="Bookman Old Style" w:cs="Times New Roman"/>
          <w:sz w:val="24"/>
          <w:szCs w:val="24"/>
        </w:rPr>
        <w:t>bertugas mengkoordinasikan pengumpulan seluruh Informasi Publik secara fisik yang meliputi:</w:t>
      </w:r>
    </w:p>
    <w:p w14:paraId="010FAED6" w14:textId="77777777" w:rsidR="00ED2765" w:rsidRPr="00D46C8C" w:rsidRDefault="00ED2765" w:rsidP="00493F96">
      <w:pPr>
        <w:pStyle w:val="ListParagraph"/>
        <w:numPr>
          <w:ilvl w:val="2"/>
          <w:numId w:val="14"/>
        </w:numPr>
        <w:ind w:left="1276" w:hanging="142"/>
        <w:jc w:val="both"/>
        <w:rPr>
          <w:rFonts w:ascii="Bookman Old Style" w:hAnsi="Bookman Old Style" w:cs="Times New Roman"/>
          <w:sz w:val="24"/>
          <w:szCs w:val="24"/>
        </w:rPr>
      </w:pPr>
      <w:r w:rsidRPr="00D46C8C">
        <w:rPr>
          <w:rFonts w:ascii="Bookman Old Style" w:hAnsi="Bookman Old Style" w:cs="Times New Roman"/>
          <w:sz w:val="24"/>
          <w:szCs w:val="24"/>
        </w:rPr>
        <w:t>informasi yang wajib disediakan dan diumumkan secara berkala;</w:t>
      </w:r>
    </w:p>
    <w:p w14:paraId="51B2E6E9" w14:textId="77777777" w:rsidR="00ED2765" w:rsidRPr="00D46C8C" w:rsidRDefault="00ED2765" w:rsidP="00493F96">
      <w:pPr>
        <w:pStyle w:val="ListParagraph"/>
        <w:numPr>
          <w:ilvl w:val="2"/>
          <w:numId w:val="14"/>
        </w:numPr>
        <w:ind w:left="1276" w:hanging="142"/>
        <w:jc w:val="both"/>
        <w:rPr>
          <w:rFonts w:ascii="Bookman Old Style" w:hAnsi="Bookman Old Style" w:cs="Times New Roman"/>
          <w:sz w:val="24"/>
          <w:szCs w:val="24"/>
        </w:rPr>
      </w:pPr>
      <w:r w:rsidRPr="00D46C8C">
        <w:rPr>
          <w:rFonts w:ascii="Bookman Old Style" w:hAnsi="Bookman Old Style" w:cs="Times New Roman"/>
          <w:sz w:val="24"/>
          <w:szCs w:val="24"/>
        </w:rPr>
        <w:t>informasi yang wajib tersedia setiap saat;</w:t>
      </w:r>
    </w:p>
    <w:p w14:paraId="57516810" w14:textId="77777777" w:rsidR="00ED2765" w:rsidRDefault="00ED2765" w:rsidP="00493F96">
      <w:pPr>
        <w:pStyle w:val="ListParagraph"/>
        <w:numPr>
          <w:ilvl w:val="2"/>
          <w:numId w:val="14"/>
        </w:numPr>
        <w:ind w:left="1276" w:hanging="142"/>
        <w:jc w:val="both"/>
        <w:rPr>
          <w:rFonts w:ascii="Bookman Old Style" w:hAnsi="Bookman Old Style" w:cs="Times New Roman"/>
          <w:sz w:val="24"/>
          <w:szCs w:val="24"/>
        </w:rPr>
      </w:pPr>
      <w:r w:rsidRPr="00D46C8C">
        <w:rPr>
          <w:rFonts w:ascii="Bookman Old Style" w:hAnsi="Bookman Old Style" w:cs="Times New Roman"/>
          <w:sz w:val="24"/>
          <w:szCs w:val="24"/>
        </w:rPr>
        <w:t>informasi terbuka lainnya yang diminta Pemohon Informasi Publik.</w:t>
      </w:r>
    </w:p>
    <w:p w14:paraId="1C147D6F" w14:textId="77777777" w:rsidR="00AE5964" w:rsidRPr="00D46C8C" w:rsidRDefault="00AE5964" w:rsidP="00AE5964">
      <w:pPr>
        <w:pStyle w:val="ListParagraph"/>
        <w:ind w:left="1276"/>
        <w:jc w:val="both"/>
        <w:rPr>
          <w:rFonts w:ascii="Bookman Old Style" w:hAnsi="Bookman Old Style" w:cs="Times New Roman"/>
          <w:sz w:val="24"/>
          <w:szCs w:val="24"/>
        </w:rPr>
      </w:pPr>
    </w:p>
    <w:p w14:paraId="691216EF" w14:textId="77777777" w:rsidR="00ED2765" w:rsidRPr="00D46C8C" w:rsidRDefault="00ED2765" w:rsidP="00493F96">
      <w:pPr>
        <w:pStyle w:val="ListParagraph"/>
        <w:numPr>
          <w:ilvl w:val="0"/>
          <w:numId w:val="14"/>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lastRenderedPageBreak/>
        <w:t>Dalam rangka tanggungjawab sebagaimana dimaksud pada ayat (1), PPID</w:t>
      </w:r>
      <w:r w:rsidR="00CA4EBB" w:rsidRPr="00D46C8C">
        <w:rPr>
          <w:rFonts w:ascii="Bookman Old Style" w:hAnsi="Bookman Old Style" w:cs="Times New Roman"/>
          <w:sz w:val="24"/>
          <w:szCs w:val="24"/>
        </w:rPr>
        <w:t xml:space="preserve"> Desa</w:t>
      </w:r>
      <w:r w:rsidRPr="00D46C8C">
        <w:rPr>
          <w:rFonts w:ascii="Bookman Old Style" w:hAnsi="Bookman Old Style" w:cs="Times New Roman"/>
          <w:sz w:val="24"/>
          <w:szCs w:val="24"/>
        </w:rPr>
        <w:t xml:space="preserve"> bertugas</w:t>
      </w:r>
      <w:r w:rsidR="00CA4EBB"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mengkoordinasikan pendataan Informasi Publik yang dikuasai dalam rangka pembuatan dan pemutakhiran Daftar Informasi Publik sekurang-kurangnya 1 (satu) kali dalam sebulan.</w:t>
      </w:r>
    </w:p>
    <w:p w14:paraId="7606C8F4" w14:textId="77777777" w:rsidR="00ED2765" w:rsidRPr="00D46C8C" w:rsidRDefault="00ED2765" w:rsidP="00493F96">
      <w:pPr>
        <w:pStyle w:val="ListParagraph"/>
        <w:numPr>
          <w:ilvl w:val="0"/>
          <w:numId w:val="14"/>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Penyimpanan Informasi Publik sebagaimana dimaksud pada ayat (1) dan ayat (2)</w:t>
      </w:r>
      <w:r w:rsidR="00CA4EBB"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dilaksanakan sesuai dengan peraturan perundang-undangan dibidang kearsipan.</w:t>
      </w:r>
    </w:p>
    <w:p w14:paraId="7D583BB0" w14:textId="77777777" w:rsidR="00ED2765" w:rsidRPr="00D46C8C" w:rsidRDefault="00ED2765" w:rsidP="00CA4EBB">
      <w:pPr>
        <w:ind w:left="1134" w:hanging="425"/>
        <w:jc w:val="both"/>
        <w:rPr>
          <w:rFonts w:ascii="Bookman Old Style" w:hAnsi="Bookman Old Style" w:cs="Times New Roman"/>
          <w:sz w:val="24"/>
          <w:szCs w:val="24"/>
        </w:rPr>
      </w:pPr>
    </w:p>
    <w:p w14:paraId="3CF6C34D" w14:textId="77777777" w:rsidR="00ED2765" w:rsidRPr="00AE5964" w:rsidRDefault="00FF6C36" w:rsidP="00CA4EBB">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14</w:t>
      </w:r>
    </w:p>
    <w:p w14:paraId="61AF3E42" w14:textId="77777777" w:rsidR="00CA4EBB" w:rsidRPr="00D46C8C" w:rsidRDefault="00CA4EBB" w:rsidP="00CA4EBB">
      <w:pPr>
        <w:jc w:val="center"/>
        <w:rPr>
          <w:rFonts w:ascii="Bookman Old Style" w:hAnsi="Bookman Old Style" w:cs="Times New Roman"/>
          <w:b/>
          <w:sz w:val="24"/>
          <w:szCs w:val="24"/>
        </w:rPr>
      </w:pPr>
    </w:p>
    <w:p w14:paraId="1AF4494A" w14:textId="77777777" w:rsidR="00ED2765" w:rsidRPr="00D46C8C" w:rsidRDefault="00ED2765" w:rsidP="00493F96">
      <w:pPr>
        <w:pStyle w:val="ListParagraph"/>
        <w:numPr>
          <w:ilvl w:val="0"/>
          <w:numId w:val="15"/>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PPID Desa bertanggungjawab mengkoordinasikan penyediaan dan pelayanan seluruh Informasi Publik di bawah penguasaan Badan Publik yang dapat diakses oleh publik.</w:t>
      </w:r>
    </w:p>
    <w:p w14:paraId="28AC5129" w14:textId="77777777" w:rsidR="00ED2765" w:rsidRPr="00D46C8C" w:rsidRDefault="00ED2765" w:rsidP="00493F96">
      <w:pPr>
        <w:pStyle w:val="ListParagraph"/>
        <w:numPr>
          <w:ilvl w:val="0"/>
          <w:numId w:val="15"/>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Dalam rangka tanggungjawab sebagaimana dimaksud pada ayat (1), PPID bertugas mengkoordinasikan penyediaan dan pelayanan Informasi Publik melalui pengumuman dan/atau permohonan.</w:t>
      </w:r>
    </w:p>
    <w:p w14:paraId="75B24AFD" w14:textId="77777777" w:rsidR="00ED2765" w:rsidRPr="00D46C8C" w:rsidRDefault="00ED2765" w:rsidP="00493F96">
      <w:pPr>
        <w:pStyle w:val="ListParagraph"/>
        <w:numPr>
          <w:ilvl w:val="0"/>
          <w:numId w:val="15"/>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Dalam hal kewajiban mengumumkan Informasi Publik, PPID bertugas untuk mengkoordinasikan:</w:t>
      </w:r>
    </w:p>
    <w:p w14:paraId="53F3B57C" w14:textId="77777777" w:rsidR="00ED2765" w:rsidRPr="00D46C8C" w:rsidRDefault="00ED2765" w:rsidP="00493F96">
      <w:pPr>
        <w:pStyle w:val="ListParagraph"/>
        <w:numPr>
          <w:ilvl w:val="2"/>
          <w:numId w:val="16"/>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pengumuman Informasi Publik melalui media yang secara efektif dapat menjangkau seluruh pemangku kepentingan; dan</w:t>
      </w:r>
    </w:p>
    <w:p w14:paraId="47862D57" w14:textId="77777777" w:rsidR="00ED2765" w:rsidRPr="00D46C8C" w:rsidRDefault="00ED2765" w:rsidP="00493F96">
      <w:pPr>
        <w:pStyle w:val="ListParagraph"/>
        <w:numPr>
          <w:ilvl w:val="2"/>
          <w:numId w:val="16"/>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penyampaian Informasi Publik dalam bahasa Indonesia yang baik dan benar, mudah dipahami serta mempertimbangkan penggunaan bahasa yang digunakan oleh penduduk setempat.</w:t>
      </w:r>
    </w:p>
    <w:p w14:paraId="01862D8A" w14:textId="77777777" w:rsidR="00ED2765" w:rsidRPr="00D46C8C" w:rsidRDefault="00ED2765" w:rsidP="00493F96">
      <w:pPr>
        <w:pStyle w:val="ListParagraph"/>
        <w:numPr>
          <w:ilvl w:val="0"/>
          <w:numId w:val="15"/>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Dalam hal adanya permohonan Informasi Publik, PPID bertugas:</w:t>
      </w:r>
    </w:p>
    <w:p w14:paraId="138DACD3" w14:textId="77777777" w:rsidR="00ED2765" w:rsidRPr="00D46C8C" w:rsidRDefault="00ED2765" w:rsidP="00493F96">
      <w:pPr>
        <w:pStyle w:val="ListParagraph"/>
        <w:numPr>
          <w:ilvl w:val="2"/>
          <w:numId w:val="17"/>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mengkoordinasikan pemberian Informasi Publik yang dapat diakses oleh publik dengan petugas informasi di berbagai unit pelayanan informasi untuk memenuhi permohonan Informasi Publik;</w:t>
      </w:r>
    </w:p>
    <w:p w14:paraId="3D2BDC24" w14:textId="77777777" w:rsidR="00ED2765" w:rsidRPr="00D46C8C" w:rsidRDefault="00ED2765" w:rsidP="00493F96">
      <w:pPr>
        <w:pStyle w:val="ListParagraph"/>
        <w:numPr>
          <w:ilvl w:val="2"/>
          <w:numId w:val="17"/>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melakukan pengujian tentang konsekuensi yang timbul sebagaimana diatur dalam Pasal 19 Undang-Undang Keterbukaan Informasi Publik sebelum menyatakan Informasi Publik tertentu dikecualikan;</w:t>
      </w:r>
    </w:p>
    <w:p w14:paraId="56A92CFA" w14:textId="77777777" w:rsidR="00ED2765" w:rsidRPr="00D46C8C" w:rsidRDefault="00ED2765" w:rsidP="00493F96">
      <w:pPr>
        <w:pStyle w:val="ListParagraph"/>
        <w:numPr>
          <w:ilvl w:val="2"/>
          <w:numId w:val="17"/>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menyertakan alasan tertulis pengecualian Informasi Publik secara jelas dan tegas, dalam hal permohonan Informasi Publik ditolak;</w:t>
      </w:r>
    </w:p>
    <w:p w14:paraId="332F5786" w14:textId="77777777" w:rsidR="00E713C6" w:rsidRPr="00D46C8C" w:rsidRDefault="00ED2765" w:rsidP="00493F96">
      <w:pPr>
        <w:pStyle w:val="ListParagraph"/>
        <w:numPr>
          <w:ilvl w:val="2"/>
          <w:numId w:val="17"/>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menghitamkan atau mengaburkan Informasi Publik yang dikecualikan beserta alasannya; dan</w:t>
      </w:r>
    </w:p>
    <w:p w14:paraId="3A3D8E51" w14:textId="77777777" w:rsidR="00ED2765" w:rsidRPr="00D46C8C" w:rsidRDefault="00ED2765" w:rsidP="00493F96">
      <w:pPr>
        <w:pStyle w:val="ListParagraph"/>
        <w:numPr>
          <w:ilvl w:val="2"/>
          <w:numId w:val="17"/>
        </w:numPr>
        <w:ind w:left="1418" w:hanging="284"/>
        <w:jc w:val="both"/>
        <w:rPr>
          <w:rFonts w:ascii="Bookman Old Style" w:hAnsi="Bookman Old Style" w:cs="Times New Roman"/>
          <w:sz w:val="24"/>
          <w:szCs w:val="24"/>
        </w:rPr>
      </w:pPr>
      <w:r w:rsidRPr="00D46C8C">
        <w:rPr>
          <w:rFonts w:ascii="Bookman Old Style" w:hAnsi="Bookman Old Style" w:cs="Times New Roman"/>
          <w:sz w:val="24"/>
          <w:szCs w:val="24"/>
        </w:rPr>
        <w:t>mengembangkan kapasitas pejabat fungsional dan/atau petugas informasi dalam rangka peningkatan kualitas layanan Informasi Publik.</w:t>
      </w:r>
    </w:p>
    <w:p w14:paraId="66897CB6" w14:textId="77777777" w:rsidR="00ED2765" w:rsidRPr="00D46C8C" w:rsidRDefault="00ED2765" w:rsidP="00493F96">
      <w:pPr>
        <w:pStyle w:val="ListParagraph"/>
        <w:numPr>
          <w:ilvl w:val="0"/>
          <w:numId w:val="15"/>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Dalam hal terdapat keberatan atas penyediaan dan pelayanan Informasi Publik, PPID</w:t>
      </w:r>
    </w:p>
    <w:p w14:paraId="4382304D" w14:textId="77777777" w:rsidR="00ED2765" w:rsidRPr="00D46C8C" w:rsidRDefault="00ED2765" w:rsidP="00E713C6">
      <w:pPr>
        <w:ind w:left="1134"/>
        <w:jc w:val="both"/>
        <w:rPr>
          <w:rFonts w:ascii="Bookman Old Style" w:hAnsi="Bookman Old Style" w:cs="Times New Roman"/>
          <w:sz w:val="24"/>
          <w:szCs w:val="24"/>
        </w:rPr>
      </w:pPr>
      <w:r w:rsidRPr="00D46C8C">
        <w:rPr>
          <w:rFonts w:ascii="Bookman Old Style" w:hAnsi="Bookman Old Style" w:cs="Times New Roman"/>
          <w:sz w:val="24"/>
          <w:szCs w:val="24"/>
        </w:rPr>
        <w:t>bertugas mengkoordinasikan dan memastikan agar pengajuan keberatan diproses</w:t>
      </w:r>
    </w:p>
    <w:p w14:paraId="7483E02C" w14:textId="77777777" w:rsidR="00ED2765" w:rsidRPr="00D46C8C" w:rsidRDefault="00ED2765" w:rsidP="00E713C6">
      <w:pPr>
        <w:ind w:left="1134"/>
        <w:jc w:val="both"/>
        <w:rPr>
          <w:rFonts w:ascii="Bookman Old Style" w:hAnsi="Bookman Old Style" w:cs="Times New Roman"/>
          <w:sz w:val="24"/>
          <w:szCs w:val="24"/>
        </w:rPr>
      </w:pPr>
      <w:r w:rsidRPr="00D46C8C">
        <w:rPr>
          <w:rFonts w:ascii="Bookman Old Style" w:hAnsi="Bookman Old Style" w:cs="Times New Roman"/>
          <w:sz w:val="24"/>
          <w:szCs w:val="24"/>
        </w:rPr>
        <w:t>berdasarkan prosedur penyelesaian keberatan apabila permohonan Informasi Publik ditolak.</w:t>
      </w:r>
    </w:p>
    <w:p w14:paraId="023BEEE6" w14:textId="77777777" w:rsidR="009A69D7" w:rsidRPr="00D46C8C" w:rsidRDefault="009A69D7" w:rsidP="0011727F">
      <w:pPr>
        <w:jc w:val="center"/>
        <w:rPr>
          <w:rFonts w:ascii="Bookman Old Style" w:hAnsi="Bookman Old Style" w:cs="Times New Roman"/>
          <w:b/>
          <w:sz w:val="24"/>
          <w:szCs w:val="24"/>
        </w:rPr>
      </w:pPr>
    </w:p>
    <w:p w14:paraId="601E3C49" w14:textId="77777777" w:rsidR="0011727F" w:rsidRPr="00D46C8C" w:rsidRDefault="0011727F" w:rsidP="0011727F">
      <w:pPr>
        <w:jc w:val="center"/>
        <w:rPr>
          <w:rFonts w:ascii="Bookman Old Style" w:hAnsi="Bookman Old Style" w:cs="Times New Roman"/>
          <w:b/>
          <w:sz w:val="24"/>
          <w:szCs w:val="24"/>
        </w:rPr>
      </w:pPr>
      <w:r w:rsidRPr="00D46C8C">
        <w:rPr>
          <w:rFonts w:ascii="Bookman Old Style" w:hAnsi="Bookman Old Style" w:cs="Times New Roman"/>
          <w:b/>
          <w:sz w:val="24"/>
          <w:szCs w:val="24"/>
        </w:rPr>
        <w:t>Pasal 15</w:t>
      </w:r>
    </w:p>
    <w:p w14:paraId="02FBB4A2" w14:textId="77777777" w:rsidR="0011727F" w:rsidRPr="00D46C8C" w:rsidRDefault="0011727F" w:rsidP="0011727F">
      <w:pPr>
        <w:jc w:val="center"/>
        <w:rPr>
          <w:rFonts w:ascii="Bookman Old Style" w:hAnsi="Bookman Old Style" w:cs="Times New Roman"/>
          <w:b/>
          <w:sz w:val="24"/>
          <w:szCs w:val="24"/>
        </w:rPr>
      </w:pPr>
    </w:p>
    <w:p w14:paraId="0D4D64D9" w14:textId="77777777" w:rsidR="0011727F" w:rsidRPr="00D46C8C" w:rsidRDefault="0011727F" w:rsidP="0011727F">
      <w:pPr>
        <w:jc w:val="both"/>
        <w:rPr>
          <w:rFonts w:ascii="Bookman Old Style" w:hAnsi="Bookman Old Style" w:cs="Times New Roman"/>
          <w:sz w:val="24"/>
          <w:szCs w:val="24"/>
        </w:rPr>
      </w:pPr>
      <w:r w:rsidRPr="00D46C8C">
        <w:rPr>
          <w:rFonts w:ascii="Bookman Old Style" w:hAnsi="Bookman Old Style" w:cs="Times New Roman"/>
          <w:sz w:val="24"/>
          <w:szCs w:val="24"/>
        </w:rPr>
        <w:t xml:space="preserve">PPID Pemerintahan Desa bertanggung jawab kepada </w:t>
      </w:r>
      <w:r w:rsidR="00ED0271" w:rsidRPr="00D46C8C">
        <w:rPr>
          <w:rFonts w:ascii="Bookman Old Style" w:hAnsi="Bookman Old Style" w:cs="Times New Roman"/>
          <w:sz w:val="24"/>
          <w:szCs w:val="24"/>
        </w:rPr>
        <w:t>A</w:t>
      </w:r>
      <w:r w:rsidRPr="00D46C8C">
        <w:rPr>
          <w:rFonts w:ascii="Bookman Old Style" w:hAnsi="Bookman Old Style" w:cs="Times New Roman"/>
          <w:sz w:val="24"/>
          <w:szCs w:val="24"/>
        </w:rPr>
        <w:t>tasan PPID dalam melaksanakan tugas, tanggung jawab, dan wewenangnya.</w:t>
      </w:r>
    </w:p>
    <w:p w14:paraId="6D22A2F0" w14:textId="77777777" w:rsidR="00446948" w:rsidRPr="00D46C8C" w:rsidRDefault="00446948" w:rsidP="00E713C6">
      <w:pPr>
        <w:jc w:val="center"/>
        <w:rPr>
          <w:rFonts w:ascii="Bookman Old Style" w:hAnsi="Bookman Old Style" w:cs="Times New Roman"/>
          <w:b/>
          <w:sz w:val="24"/>
          <w:szCs w:val="24"/>
        </w:rPr>
      </w:pPr>
    </w:p>
    <w:p w14:paraId="64D1B44E" w14:textId="77777777" w:rsidR="00ED2765" w:rsidRPr="00AE5964" w:rsidRDefault="00ED2765" w:rsidP="00E713C6">
      <w:pPr>
        <w:jc w:val="center"/>
        <w:rPr>
          <w:rFonts w:ascii="Bookman Old Style" w:hAnsi="Bookman Old Style" w:cs="Times New Roman"/>
          <w:bCs/>
          <w:sz w:val="24"/>
          <w:szCs w:val="24"/>
        </w:rPr>
      </w:pPr>
      <w:r w:rsidRPr="00AE5964">
        <w:rPr>
          <w:rFonts w:ascii="Bookman Old Style" w:hAnsi="Bookman Old Style" w:cs="Times New Roman"/>
          <w:bCs/>
          <w:sz w:val="24"/>
          <w:szCs w:val="24"/>
        </w:rPr>
        <w:lastRenderedPageBreak/>
        <w:t>Tata Cara Pengecualian Informasi Publik</w:t>
      </w:r>
    </w:p>
    <w:p w14:paraId="5BFF113D" w14:textId="77777777" w:rsidR="00E713C6" w:rsidRPr="00AE5964" w:rsidRDefault="00E713C6" w:rsidP="00E713C6">
      <w:pPr>
        <w:jc w:val="center"/>
        <w:rPr>
          <w:rFonts w:ascii="Bookman Old Style" w:hAnsi="Bookman Old Style" w:cs="Times New Roman"/>
          <w:bCs/>
          <w:sz w:val="24"/>
          <w:szCs w:val="24"/>
        </w:rPr>
      </w:pPr>
    </w:p>
    <w:p w14:paraId="6345497E" w14:textId="77777777" w:rsidR="00ED2765" w:rsidRPr="00D46C8C" w:rsidRDefault="0011727F" w:rsidP="00E713C6">
      <w:pPr>
        <w:jc w:val="center"/>
        <w:rPr>
          <w:rFonts w:ascii="Bookman Old Style" w:hAnsi="Bookman Old Style" w:cs="Times New Roman"/>
          <w:b/>
          <w:sz w:val="24"/>
          <w:szCs w:val="24"/>
        </w:rPr>
      </w:pPr>
      <w:r w:rsidRPr="00AE5964">
        <w:rPr>
          <w:rFonts w:ascii="Bookman Old Style" w:hAnsi="Bookman Old Style" w:cs="Times New Roman"/>
          <w:bCs/>
          <w:sz w:val="24"/>
          <w:szCs w:val="24"/>
        </w:rPr>
        <w:t>Pasal 16</w:t>
      </w:r>
    </w:p>
    <w:p w14:paraId="74215C09" w14:textId="77777777" w:rsidR="00E713C6" w:rsidRPr="00D46C8C" w:rsidRDefault="00E713C6" w:rsidP="00E713C6">
      <w:pPr>
        <w:jc w:val="center"/>
        <w:rPr>
          <w:rFonts w:ascii="Bookman Old Style" w:hAnsi="Bookman Old Style" w:cs="Times New Roman"/>
          <w:b/>
          <w:sz w:val="24"/>
          <w:szCs w:val="24"/>
        </w:rPr>
      </w:pPr>
    </w:p>
    <w:p w14:paraId="3ED4A960" w14:textId="77777777" w:rsidR="00ED2765" w:rsidRPr="00D46C8C" w:rsidRDefault="00ED2765" w:rsidP="00493F96">
      <w:pPr>
        <w:pStyle w:val="ListParagraph"/>
        <w:numPr>
          <w:ilvl w:val="0"/>
          <w:numId w:val="18"/>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PPID Pemerintahan Desa wajib melakukan pengujian konsekuensi berdasarkan alasan pada Pasal 17 Undang- Undang Keterbukaan Informasi Publik sebelum menyatakan suatu Informasi Publik sebagai Informasi Publik yang dikecualikan.</w:t>
      </w:r>
    </w:p>
    <w:p w14:paraId="7F72951F" w14:textId="77777777" w:rsidR="00ED2765" w:rsidRPr="00D46C8C" w:rsidRDefault="00ED2765" w:rsidP="00493F96">
      <w:pPr>
        <w:pStyle w:val="ListParagraph"/>
        <w:numPr>
          <w:ilvl w:val="0"/>
          <w:numId w:val="18"/>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PPID Pemerintahan Desa yang melakukan pengujian konsekuensi berdasarkan alasan pada Pasal 17 huruf j Undang-Undang Keterbukaan Informasi Publik wajib menyebutkan ketentuan yang secara jelas dan tegas pada undang-undang yang diacu yang menyatakan suatu informasi wajib dirahasiakan.</w:t>
      </w:r>
    </w:p>
    <w:p w14:paraId="69CFD0E0" w14:textId="77777777" w:rsidR="00ED2765" w:rsidRPr="00D46C8C" w:rsidRDefault="00ED2765" w:rsidP="00493F96">
      <w:pPr>
        <w:pStyle w:val="ListParagraph"/>
        <w:numPr>
          <w:ilvl w:val="0"/>
          <w:numId w:val="18"/>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Alasan sebagaimana dimaksud pada ayat (1) dan ayat (2) harus dinyatakan secara tertulis dan disertakan dalam surat pemberitahuan tertulis atas permohonan Informasi Publik.</w:t>
      </w:r>
    </w:p>
    <w:p w14:paraId="648D2313" w14:textId="77777777" w:rsidR="00ED2765" w:rsidRPr="00D46C8C" w:rsidRDefault="00ED2765" w:rsidP="00D93237">
      <w:pPr>
        <w:jc w:val="both"/>
        <w:rPr>
          <w:rFonts w:ascii="Bookman Old Style" w:hAnsi="Bookman Old Style" w:cs="Times New Roman"/>
          <w:sz w:val="24"/>
          <w:szCs w:val="24"/>
        </w:rPr>
      </w:pPr>
    </w:p>
    <w:p w14:paraId="158779DB" w14:textId="77777777" w:rsidR="00ED2765" w:rsidRPr="00AE5964" w:rsidRDefault="0011727F" w:rsidP="00E713C6">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17</w:t>
      </w:r>
    </w:p>
    <w:p w14:paraId="095A73E5" w14:textId="77777777" w:rsidR="00E713C6" w:rsidRPr="00D46C8C" w:rsidRDefault="00E713C6" w:rsidP="00E713C6">
      <w:pPr>
        <w:jc w:val="center"/>
        <w:rPr>
          <w:rFonts w:ascii="Bookman Old Style" w:hAnsi="Bookman Old Style" w:cs="Times New Roman"/>
          <w:b/>
          <w:sz w:val="24"/>
          <w:szCs w:val="24"/>
        </w:rPr>
      </w:pPr>
    </w:p>
    <w:p w14:paraId="6E1CC78B" w14:textId="77777777" w:rsidR="00E713C6" w:rsidRPr="00D46C8C" w:rsidRDefault="00ED2765" w:rsidP="00493F96">
      <w:pPr>
        <w:pStyle w:val="ListParagraph"/>
        <w:numPr>
          <w:ilvl w:val="1"/>
          <w:numId w:val="19"/>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PPID Pemerintahan Desa dapat menghitamkan atau mengaburkan materi informasi yang dikecualikan dalam suatu salinan dokumen Informasi Publik yang akan diberikan kepada publik.</w:t>
      </w:r>
    </w:p>
    <w:p w14:paraId="612017E7" w14:textId="77777777" w:rsidR="00E713C6" w:rsidRPr="00D46C8C" w:rsidRDefault="00ED2765" w:rsidP="00493F96">
      <w:pPr>
        <w:pStyle w:val="ListParagraph"/>
        <w:numPr>
          <w:ilvl w:val="1"/>
          <w:numId w:val="19"/>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PPID Pemerintahan Desa tidak dapat menjadikan pengecualian sebagian informasi dalam suatu salinan Informasi Publik sebagai alasan untuk mengecualikan akses publik terhadap keseluruhan salinan Informasi Publik.</w:t>
      </w:r>
    </w:p>
    <w:p w14:paraId="2741F53A" w14:textId="77777777" w:rsidR="00ED2765" w:rsidRPr="00D46C8C" w:rsidRDefault="00ED2765" w:rsidP="00493F96">
      <w:pPr>
        <w:pStyle w:val="ListParagraph"/>
        <w:numPr>
          <w:ilvl w:val="1"/>
          <w:numId w:val="19"/>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Dalam hal dilakukan penghitaman atau pengaburan informasi, PPID Pemerintahan Desa wajib memberikan alasan dan materinya pada masing-masing hal yang dihitamkan atau dikaburkan.</w:t>
      </w:r>
    </w:p>
    <w:p w14:paraId="286972A9" w14:textId="77777777" w:rsidR="00ED2765" w:rsidRPr="00D46C8C" w:rsidRDefault="00ED2765" w:rsidP="00D93237">
      <w:pPr>
        <w:jc w:val="both"/>
        <w:rPr>
          <w:rFonts w:ascii="Bookman Old Style" w:hAnsi="Bookman Old Style" w:cs="Times New Roman"/>
          <w:sz w:val="24"/>
          <w:szCs w:val="24"/>
        </w:rPr>
      </w:pPr>
    </w:p>
    <w:p w14:paraId="706086E6" w14:textId="77777777" w:rsidR="0011727F" w:rsidRPr="00AE5964" w:rsidRDefault="0011727F" w:rsidP="00E713C6">
      <w:pPr>
        <w:jc w:val="center"/>
        <w:rPr>
          <w:rFonts w:ascii="Bookman Old Style" w:hAnsi="Bookman Old Style" w:cs="Times New Roman"/>
          <w:bCs/>
          <w:sz w:val="24"/>
          <w:szCs w:val="24"/>
        </w:rPr>
      </w:pPr>
      <w:r w:rsidRPr="00AE5964">
        <w:rPr>
          <w:rFonts w:ascii="Bookman Old Style" w:hAnsi="Bookman Old Style" w:cs="Times New Roman"/>
          <w:bCs/>
          <w:sz w:val="24"/>
          <w:szCs w:val="24"/>
        </w:rPr>
        <w:t>Standar Layanan Informasi</w:t>
      </w:r>
    </w:p>
    <w:p w14:paraId="422406A9" w14:textId="77777777" w:rsidR="0011727F" w:rsidRPr="00AE5964" w:rsidRDefault="0011727F" w:rsidP="00E713C6">
      <w:pPr>
        <w:jc w:val="center"/>
        <w:rPr>
          <w:rFonts w:ascii="Bookman Old Style" w:hAnsi="Bookman Old Style" w:cs="Times New Roman"/>
          <w:bCs/>
          <w:sz w:val="24"/>
          <w:szCs w:val="24"/>
        </w:rPr>
      </w:pPr>
    </w:p>
    <w:p w14:paraId="7B206AD1" w14:textId="77777777" w:rsidR="00ED2765" w:rsidRPr="00AE5964" w:rsidRDefault="0011727F" w:rsidP="00E713C6">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18</w:t>
      </w:r>
    </w:p>
    <w:p w14:paraId="25AEC392" w14:textId="77777777" w:rsidR="00E713C6" w:rsidRPr="00D46C8C" w:rsidRDefault="00E713C6" w:rsidP="00E713C6">
      <w:pPr>
        <w:jc w:val="center"/>
        <w:rPr>
          <w:rFonts w:ascii="Bookman Old Style" w:hAnsi="Bookman Old Style" w:cs="Times New Roman"/>
          <w:sz w:val="24"/>
          <w:szCs w:val="24"/>
        </w:rPr>
      </w:pPr>
    </w:p>
    <w:p w14:paraId="3C918464" w14:textId="77777777" w:rsidR="00ED2765" w:rsidRPr="00D46C8C" w:rsidRDefault="00ED2765" w:rsidP="00D93237">
      <w:pPr>
        <w:jc w:val="both"/>
        <w:rPr>
          <w:rFonts w:ascii="Bookman Old Style" w:hAnsi="Bookman Old Style" w:cs="Times New Roman"/>
          <w:sz w:val="24"/>
          <w:szCs w:val="24"/>
        </w:rPr>
      </w:pPr>
      <w:r w:rsidRPr="00D46C8C">
        <w:rPr>
          <w:rFonts w:ascii="Bookman Old Style" w:hAnsi="Bookman Old Style" w:cs="Times New Roman"/>
          <w:sz w:val="24"/>
          <w:szCs w:val="24"/>
        </w:rPr>
        <w:t>Dalam hal Standar Layanan Informasi Publik yang meliputi:</w:t>
      </w:r>
    </w:p>
    <w:p w14:paraId="3590CDB1" w14:textId="77777777" w:rsidR="00ED2765" w:rsidRPr="00D46C8C" w:rsidRDefault="00ED2765" w:rsidP="00E713C6">
      <w:pPr>
        <w:tabs>
          <w:tab w:val="left" w:pos="993"/>
        </w:tabs>
        <w:jc w:val="both"/>
        <w:rPr>
          <w:rFonts w:ascii="Bookman Old Style" w:hAnsi="Bookman Old Style" w:cs="Times New Roman"/>
          <w:sz w:val="24"/>
          <w:szCs w:val="24"/>
        </w:rPr>
      </w:pPr>
      <w:r w:rsidRPr="00D46C8C">
        <w:rPr>
          <w:rFonts w:ascii="Bookman Old Style" w:hAnsi="Bookman Old Style" w:cs="Times New Roman"/>
          <w:sz w:val="24"/>
          <w:szCs w:val="24"/>
        </w:rPr>
        <w:t>a.</w:t>
      </w:r>
      <w:r w:rsidRPr="00D46C8C">
        <w:rPr>
          <w:rFonts w:ascii="Bookman Old Style" w:hAnsi="Bookman Old Style" w:cs="Times New Roman"/>
          <w:sz w:val="24"/>
          <w:szCs w:val="24"/>
        </w:rPr>
        <w:tab/>
        <w:t>Permoho</w:t>
      </w:r>
      <w:r w:rsidR="0011727F" w:rsidRPr="00D46C8C">
        <w:rPr>
          <w:rFonts w:ascii="Bookman Old Style" w:hAnsi="Bookman Old Style" w:cs="Times New Roman"/>
          <w:sz w:val="24"/>
          <w:szCs w:val="24"/>
        </w:rPr>
        <w:t>n</w:t>
      </w:r>
      <w:r w:rsidRPr="00D46C8C">
        <w:rPr>
          <w:rFonts w:ascii="Bookman Old Style" w:hAnsi="Bookman Old Style" w:cs="Times New Roman"/>
          <w:sz w:val="24"/>
          <w:szCs w:val="24"/>
        </w:rPr>
        <w:t xml:space="preserve">an informasi publik </w:t>
      </w:r>
    </w:p>
    <w:p w14:paraId="0F2FBF38" w14:textId="77777777" w:rsidR="00ED2765" w:rsidRPr="00D46C8C" w:rsidRDefault="00ED2765" w:rsidP="00E713C6">
      <w:pPr>
        <w:tabs>
          <w:tab w:val="left" w:pos="993"/>
        </w:tabs>
        <w:jc w:val="both"/>
        <w:rPr>
          <w:rFonts w:ascii="Bookman Old Style" w:hAnsi="Bookman Old Style" w:cs="Times New Roman"/>
          <w:sz w:val="24"/>
          <w:szCs w:val="24"/>
        </w:rPr>
      </w:pPr>
      <w:r w:rsidRPr="00D46C8C">
        <w:rPr>
          <w:rFonts w:ascii="Bookman Old Style" w:hAnsi="Bookman Old Style" w:cs="Times New Roman"/>
          <w:sz w:val="24"/>
          <w:szCs w:val="24"/>
        </w:rPr>
        <w:t>b.</w:t>
      </w:r>
      <w:r w:rsidRPr="00D46C8C">
        <w:rPr>
          <w:rFonts w:ascii="Bookman Old Style" w:hAnsi="Bookman Old Style" w:cs="Times New Roman"/>
          <w:sz w:val="24"/>
          <w:szCs w:val="24"/>
        </w:rPr>
        <w:tab/>
        <w:t xml:space="preserve">Standar Layanan Informasi Publik Melalui Pengumuman </w:t>
      </w:r>
    </w:p>
    <w:p w14:paraId="35C7787F" w14:textId="77777777" w:rsidR="00ED2765" w:rsidRPr="00D46C8C" w:rsidRDefault="00ED2765" w:rsidP="00E713C6">
      <w:pPr>
        <w:tabs>
          <w:tab w:val="left" w:pos="993"/>
        </w:tabs>
        <w:jc w:val="both"/>
        <w:rPr>
          <w:rFonts w:ascii="Bookman Old Style" w:hAnsi="Bookman Old Style" w:cs="Times New Roman"/>
          <w:sz w:val="24"/>
          <w:szCs w:val="24"/>
        </w:rPr>
      </w:pPr>
      <w:r w:rsidRPr="00D46C8C">
        <w:rPr>
          <w:rFonts w:ascii="Bookman Old Style" w:hAnsi="Bookman Old Style" w:cs="Times New Roman"/>
          <w:sz w:val="24"/>
          <w:szCs w:val="24"/>
        </w:rPr>
        <w:t>c.</w:t>
      </w:r>
      <w:r w:rsidRPr="00D46C8C">
        <w:rPr>
          <w:rFonts w:ascii="Bookman Old Style" w:hAnsi="Bookman Old Style" w:cs="Times New Roman"/>
          <w:sz w:val="24"/>
          <w:szCs w:val="24"/>
        </w:rPr>
        <w:tab/>
        <w:t>Standar Layanan Informasi Publik Melalui Permohonan</w:t>
      </w:r>
    </w:p>
    <w:p w14:paraId="40667FF8" w14:textId="77777777" w:rsidR="00ED2765" w:rsidRPr="00D46C8C" w:rsidRDefault="00ED2765" w:rsidP="00E713C6">
      <w:pPr>
        <w:tabs>
          <w:tab w:val="left" w:pos="993"/>
        </w:tabs>
        <w:jc w:val="both"/>
        <w:rPr>
          <w:rFonts w:ascii="Bookman Old Style" w:hAnsi="Bookman Old Style" w:cs="Times New Roman"/>
          <w:sz w:val="24"/>
          <w:szCs w:val="24"/>
        </w:rPr>
      </w:pPr>
      <w:r w:rsidRPr="00D46C8C">
        <w:rPr>
          <w:rFonts w:ascii="Bookman Old Style" w:hAnsi="Bookman Old Style" w:cs="Times New Roman"/>
          <w:sz w:val="24"/>
          <w:szCs w:val="24"/>
        </w:rPr>
        <w:t>d.</w:t>
      </w:r>
      <w:r w:rsidRPr="00D46C8C">
        <w:rPr>
          <w:rFonts w:ascii="Bookman Old Style" w:hAnsi="Bookman Old Style" w:cs="Times New Roman"/>
          <w:sz w:val="24"/>
          <w:szCs w:val="24"/>
        </w:rPr>
        <w:tab/>
        <w:t>Maklumat Pelayanan Informasi Publik</w:t>
      </w:r>
    </w:p>
    <w:p w14:paraId="37483326" w14:textId="77777777" w:rsidR="00ED2765" w:rsidRPr="00D46C8C" w:rsidRDefault="00ED2765" w:rsidP="00E713C6">
      <w:pPr>
        <w:tabs>
          <w:tab w:val="left" w:pos="993"/>
        </w:tabs>
        <w:jc w:val="both"/>
        <w:rPr>
          <w:rFonts w:ascii="Bookman Old Style" w:hAnsi="Bookman Old Style" w:cs="Times New Roman"/>
          <w:sz w:val="24"/>
          <w:szCs w:val="24"/>
        </w:rPr>
      </w:pPr>
      <w:r w:rsidRPr="00D46C8C">
        <w:rPr>
          <w:rFonts w:ascii="Bookman Old Style" w:hAnsi="Bookman Old Style" w:cs="Times New Roman"/>
          <w:sz w:val="24"/>
          <w:szCs w:val="24"/>
        </w:rPr>
        <w:t>e.</w:t>
      </w:r>
      <w:r w:rsidRPr="00D46C8C">
        <w:rPr>
          <w:rFonts w:ascii="Bookman Old Style" w:hAnsi="Bookman Old Style" w:cs="Times New Roman"/>
          <w:sz w:val="24"/>
          <w:szCs w:val="24"/>
        </w:rPr>
        <w:tab/>
        <w:t>Tata Cara Pengelolaan Keberatan atas permohoan informasi publik</w:t>
      </w:r>
    </w:p>
    <w:p w14:paraId="67DEFB6A" w14:textId="77777777" w:rsidR="00ED2765" w:rsidRPr="00D46C8C" w:rsidRDefault="00ED2765" w:rsidP="00ED0271">
      <w:pPr>
        <w:tabs>
          <w:tab w:val="left" w:pos="993"/>
        </w:tabs>
        <w:ind w:left="993" w:hanging="273"/>
        <w:jc w:val="both"/>
        <w:rPr>
          <w:rFonts w:ascii="Bookman Old Style" w:hAnsi="Bookman Old Style" w:cs="Times New Roman"/>
          <w:sz w:val="24"/>
          <w:szCs w:val="24"/>
        </w:rPr>
      </w:pPr>
      <w:r w:rsidRPr="00D46C8C">
        <w:rPr>
          <w:rFonts w:ascii="Bookman Old Style" w:hAnsi="Bookman Old Style" w:cs="Times New Roman"/>
          <w:sz w:val="24"/>
          <w:szCs w:val="24"/>
        </w:rPr>
        <w:t>f.</w:t>
      </w:r>
      <w:r w:rsidRPr="00D46C8C">
        <w:rPr>
          <w:rFonts w:ascii="Bookman Old Style" w:hAnsi="Bookman Old Style" w:cs="Times New Roman"/>
          <w:sz w:val="24"/>
          <w:szCs w:val="24"/>
        </w:rPr>
        <w:tab/>
        <w:t>Laporan dan evaluasi layanan publik Badan Publik Desa</w:t>
      </w:r>
      <w:r w:rsidR="0011727F" w:rsidRPr="00D46C8C">
        <w:rPr>
          <w:rFonts w:ascii="Bookman Old Style" w:hAnsi="Bookman Old Style" w:cs="Times New Roman"/>
          <w:sz w:val="24"/>
          <w:szCs w:val="24"/>
        </w:rPr>
        <w:t xml:space="preserve"> n</w:t>
      </w:r>
      <w:r w:rsidRPr="00D46C8C">
        <w:rPr>
          <w:rFonts w:ascii="Bookman Old Style" w:hAnsi="Bookman Old Style" w:cs="Times New Roman"/>
          <w:sz w:val="24"/>
          <w:szCs w:val="24"/>
        </w:rPr>
        <w:t xml:space="preserve">endasarkan pada </w:t>
      </w:r>
      <w:r w:rsidR="00ED0271" w:rsidRPr="00D46C8C">
        <w:rPr>
          <w:rFonts w:ascii="Bookman Old Style" w:hAnsi="Bookman Old Style" w:cs="Times New Roman"/>
          <w:sz w:val="24"/>
          <w:szCs w:val="24"/>
        </w:rPr>
        <w:t>P</w:t>
      </w:r>
      <w:r w:rsidRPr="00D46C8C">
        <w:rPr>
          <w:rFonts w:ascii="Bookman Old Style" w:hAnsi="Bookman Old Style" w:cs="Times New Roman"/>
          <w:sz w:val="24"/>
          <w:szCs w:val="24"/>
        </w:rPr>
        <w:t xml:space="preserve">eraturan </w:t>
      </w:r>
      <w:r w:rsidR="00ED0271" w:rsidRPr="00D46C8C">
        <w:rPr>
          <w:rFonts w:ascii="Bookman Old Style" w:hAnsi="Bookman Old Style" w:cs="Times New Roman"/>
          <w:sz w:val="24"/>
          <w:szCs w:val="24"/>
        </w:rPr>
        <w:t>Komisi Informasi N</w:t>
      </w:r>
      <w:r w:rsidRPr="00D46C8C">
        <w:rPr>
          <w:rFonts w:ascii="Bookman Old Style" w:hAnsi="Bookman Old Style" w:cs="Times New Roman"/>
          <w:sz w:val="24"/>
          <w:szCs w:val="24"/>
        </w:rPr>
        <w:t>o</w:t>
      </w:r>
      <w:r w:rsidR="00ED0271" w:rsidRPr="00D46C8C">
        <w:rPr>
          <w:rFonts w:ascii="Bookman Old Style" w:hAnsi="Bookman Old Style" w:cs="Times New Roman"/>
          <w:sz w:val="24"/>
          <w:szCs w:val="24"/>
        </w:rPr>
        <w:t>mor 1 T</w:t>
      </w:r>
      <w:r w:rsidRPr="00D46C8C">
        <w:rPr>
          <w:rFonts w:ascii="Bookman Old Style" w:hAnsi="Bookman Old Style" w:cs="Times New Roman"/>
          <w:sz w:val="24"/>
          <w:szCs w:val="24"/>
        </w:rPr>
        <w:t>ahun 2010 tentang standar layanan informasi publik</w:t>
      </w:r>
    </w:p>
    <w:p w14:paraId="705FFDB4" w14:textId="77777777" w:rsidR="0011727F" w:rsidRPr="00D46C8C" w:rsidRDefault="0011727F" w:rsidP="00D93237">
      <w:pPr>
        <w:jc w:val="both"/>
        <w:rPr>
          <w:rFonts w:ascii="Bookman Old Style" w:hAnsi="Bookman Old Style" w:cs="Times New Roman"/>
          <w:sz w:val="24"/>
          <w:szCs w:val="24"/>
        </w:rPr>
      </w:pPr>
    </w:p>
    <w:p w14:paraId="17231127" w14:textId="77777777" w:rsidR="00CB7AAE" w:rsidRPr="00AE5964" w:rsidRDefault="00CB7AAE" w:rsidP="00CB7AAE">
      <w:pPr>
        <w:jc w:val="center"/>
        <w:rPr>
          <w:rFonts w:ascii="Bookman Old Style" w:hAnsi="Bookman Old Style" w:cs="Times New Roman"/>
          <w:bCs/>
          <w:sz w:val="24"/>
          <w:szCs w:val="24"/>
        </w:rPr>
      </w:pPr>
      <w:r w:rsidRPr="00AE5964">
        <w:rPr>
          <w:rFonts w:ascii="Bookman Old Style" w:hAnsi="Bookman Old Style" w:cs="Times New Roman"/>
          <w:bCs/>
          <w:sz w:val="24"/>
          <w:szCs w:val="24"/>
        </w:rPr>
        <w:t>Media Informasi</w:t>
      </w:r>
    </w:p>
    <w:p w14:paraId="3755B3C6" w14:textId="77777777" w:rsidR="00CB7AAE" w:rsidRPr="00AE5964" w:rsidRDefault="00CB7AAE" w:rsidP="00CB7AAE">
      <w:pPr>
        <w:jc w:val="center"/>
        <w:rPr>
          <w:rFonts w:ascii="Bookman Old Style" w:hAnsi="Bookman Old Style" w:cs="Times New Roman"/>
          <w:bCs/>
          <w:sz w:val="24"/>
          <w:szCs w:val="24"/>
        </w:rPr>
      </w:pPr>
    </w:p>
    <w:p w14:paraId="6DDE8C04" w14:textId="77777777" w:rsidR="00ED2765" w:rsidRPr="00AE5964" w:rsidRDefault="00FF6C36" w:rsidP="00E713C6">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19</w:t>
      </w:r>
    </w:p>
    <w:p w14:paraId="0DAE7489" w14:textId="77777777" w:rsidR="00CB7AAE" w:rsidRPr="00AE5964" w:rsidRDefault="00CB7AAE" w:rsidP="00E713C6">
      <w:pPr>
        <w:jc w:val="center"/>
        <w:rPr>
          <w:rFonts w:ascii="Bookman Old Style" w:hAnsi="Bookman Old Style" w:cs="Times New Roman"/>
          <w:bCs/>
          <w:sz w:val="24"/>
          <w:szCs w:val="24"/>
        </w:rPr>
      </w:pPr>
    </w:p>
    <w:p w14:paraId="78B961A4" w14:textId="77777777" w:rsidR="00E713C6" w:rsidRPr="00D46C8C" w:rsidRDefault="00E713C6" w:rsidP="00E713C6">
      <w:pPr>
        <w:jc w:val="both"/>
        <w:rPr>
          <w:rFonts w:ascii="Bookman Old Style" w:hAnsi="Bookman Old Style" w:cs="Times New Roman"/>
          <w:sz w:val="24"/>
          <w:szCs w:val="24"/>
        </w:rPr>
      </w:pPr>
      <w:r w:rsidRPr="00D46C8C">
        <w:rPr>
          <w:rFonts w:ascii="Bookman Old Style" w:hAnsi="Bookman Old Style" w:cs="Times New Roman"/>
          <w:sz w:val="24"/>
          <w:szCs w:val="24"/>
        </w:rPr>
        <w:t xml:space="preserve">Media Informasi Pemerintah Desa </w:t>
      </w:r>
      <w:r w:rsidR="007E59B5" w:rsidRPr="00D46C8C">
        <w:rPr>
          <w:rFonts w:ascii="Bookman Old Style" w:hAnsi="Bookman Old Style" w:cs="Times New Roman"/>
          <w:sz w:val="24"/>
          <w:szCs w:val="24"/>
        </w:rPr>
        <w:t xml:space="preserve">sekurang-kurangnya </w:t>
      </w:r>
      <w:r w:rsidRPr="00D46C8C">
        <w:rPr>
          <w:rFonts w:ascii="Bookman Old Style" w:hAnsi="Bookman Old Style" w:cs="Times New Roman"/>
          <w:sz w:val="24"/>
          <w:szCs w:val="24"/>
        </w:rPr>
        <w:t>meliputi :</w:t>
      </w:r>
    </w:p>
    <w:p w14:paraId="7AE3C16B" w14:textId="77777777" w:rsidR="00E713C6" w:rsidRPr="00D46C8C" w:rsidRDefault="00E713C6" w:rsidP="00493F96">
      <w:pPr>
        <w:pStyle w:val="ListParagraph"/>
        <w:numPr>
          <w:ilvl w:val="0"/>
          <w:numId w:val="20"/>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Media Luar Ruang yang berupa :</w:t>
      </w:r>
    </w:p>
    <w:p w14:paraId="0E8014FE" w14:textId="77777777" w:rsidR="00E713C6" w:rsidRPr="00D46C8C" w:rsidRDefault="00E713C6" w:rsidP="00CB7AAE">
      <w:pPr>
        <w:ind w:firstLine="414"/>
        <w:jc w:val="both"/>
        <w:rPr>
          <w:rFonts w:ascii="Bookman Old Style" w:hAnsi="Bookman Old Style" w:cs="Times New Roman"/>
          <w:sz w:val="24"/>
          <w:szCs w:val="24"/>
        </w:rPr>
      </w:pPr>
      <w:r w:rsidRPr="00D46C8C">
        <w:rPr>
          <w:rFonts w:ascii="Bookman Old Style" w:hAnsi="Bookman Old Style" w:cs="Times New Roman"/>
          <w:sz w:val="24"/>
          <w:szCs w:val="24"/>
        </w:rPr>
        <w:t>a. Baliho</w:t>
      </w:r>
      <w:r w:rsidR="00CB7AAE" w:rsidRPr="00D46C8C">
        <w:rPr>
          <w:rFonts w:ascii="Bookman Old Style" w:hAnsi="Bookman Old Style" w:cs="Times New Roman"/>
          <w:sz w:val="24"/>
          <w:szCs w:val="24"/>
        </w:rPr>
        <w:t xml:space="preserve"> atau/</w:t>
      </w:r>
    </w:p>
    <w:p w14:paraId="62B21622" w14:textId="77777777" w:rsidR="00E713C6" w:rsidRPr="00D46C8C" w:rsidRDefault="00E713C6" w:rsidP="00CB7AAE">
      <w:pPr>
        <w:ind w:firstLine="414"/>
        <w:jc w:val="both"/>
        <w:rPr>
          <w:rFonts w:ascii="Bookman Old Style" w:hAnsi="Bookman Old Style" w:cs="Times New Roman"/>
          <w:sz w:val="24"/>
          <w:szCs w:val="24"/>
        </w:rPr>
      </w:pPr>
      <w:r w:rsidRPr="00D46C8C">
        <w:rPr>
          <w:rFonts w:ascii="Bookman Old Style" w:hAnsi="Bookman Old Style" w:cs="Times New Roman"/>
          <w:sz w:val="24"/>
          <w:szCs w:val="24"/>
        </w:rPr>
        <w:lastRenderedPageBreak/>
        <w:t>b. Banner</w:t>
      </w:r>
      <w:r w:rsidR="00CB7AAE" w:rsidRPr="00D46C8C">
        <w:rPr>
          <w:rFonts w:ascii="Bookman Old Style" w:hAnsi="Bookman Old Style" w:cs="Times New Roman"/>
          <w:sz w:val="24"/>
          <w:szCs w:val="24"/>
        </w:rPr>
        <w:t xml:space="preserve"> atau/</w:t>
      </w:r>
    </w:p>
    <w:p w14:paraId="65080997" w14:textId="77777777" w:rsidR="00E713C6" w:rsidRPr="00D46C8C" w:rsidRDefault="00E713C6" w:rsidP="00CB7AAE">
      <w:pPr>
        <w:ind w:firstLine="414"/>
        <w:jc w:val="both"/>
        <w:rPr>
          <w:rFonts w:ascii="Bookman Old Style" w:hAnsi="Bookman Old Style" w:cs="Times New Roman"/>
          <w:sz w:val="24"/>
          <w:szCs w:val="24"/>
        </w:rPr>
      </w:pPr>
      <w:r w:rsidRPr="00D46C8C">
        <w:rPr>
          <w:rFonts w:ascii="Bookman Old Style" w:hAnsi="Bookman Old Style" w:cs="Times New Roman"/>
          <w:sz w:val="24"/>
          <w:szCs w:val="24"/>
        </w:rPr>
        <w:t>c. Poster</w:t>
      </w:r>
      <w:r w:rsidR="00CB7AAE" w:rsidRPr="00D46C8C">
        <w:rPr>
          <w:rFonts w:ascii="Bookman Old Style" w:hAnsi="Bookman Old Style" w:cs="Times New Roman"/>
          <w:sz w:val="24"/>
          <w:szCs w:val="24"/>
        </w:rPr>
        <w:t xml:space="preserve">  atau/</w:t>
      </w:r>
    </w:p>
    <w:p w14:paraId="0064CDA3" w14:textId="77777777" w:rsidR="00E713C6" w:rsidRPr="00D46C8C" w:rsidRDefault="00E713C6" w:rsidP="00CB7AAE">
      <w:pPr>
        <w:ind w:firstLine="414"/>
        <w:jc w:val="both"/>
        <w:rPr>
          <w:rFonts w:ascii="Bookman Old Style" w:hAnsi="Bookman Old Style" w:cs="Times New Roman"/>
          <w:sz w:val="24"/>
          <w:szCs w:val="24"/>
        </w:rPr>
      </w:pPr>
      <w:r w:rsidRPr="00D46C8C">
        <w:rPr>
          <w:rFonts w:ascii="Bookman Old Style" w:hAnsi="Bookman Old Style" w:cs="Times New Roman"/>
          <w:sz w:val="24"/>
          <w:szCs w:val="24"/>
        </w:rPr>
        <w:t>d. Pamflet</w:t>
      </w:r>
      <w:r w:rsidR="00CB7AAE" w:rsidRPr="00D46C8C">
        <w:rPr>
          <w:rFonts w:ascii="Bookman Old Style" w:hAnsi="Bookman Old Style" w:cs="Times New Roman"/>
          <w:sz w:val="24"/>
          <w:szCs w:val="24"/>
        </w:rPr>
        <w:t xml:space="preserve">  atau/</w:t>
      </w:r>
    </w:p>
    <w:p w14:paraId="36318948" w14:textId="77777777" w:rsidR="00E713C6" w:rsidRPr="00D46C8C" w:rsidRDefault="00E713C6" w:rsidP="00493F96">
      <w:pPr>
        <w:pStyle w:val="ListParagraph"/>
        <w:numPr>
          <w:ilvl w:val="0"/>
          <w:numId w:val="20"/>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Media Luar Ruang sebagaimana dimaksud ayat 1 ( satu ) dibuat</w:t>
      </w:r>
      <w:r w:rsidR="00CB7AAE"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permanen dan ditempatkan pada lokasi strategis sehingga mudah</w:t>
      </w:r>
      <w:r w:rsidR="00CB7AAE"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dijangkau dan dibaca oleh pengguna informasi atau Masyarakat Desa.</w:t>
      </w:r>
    </w:p>
    <w:p w14:paraId="256C694C" w14:textId="77777777" w:rsidR="00CB7AAE" w:rsidRPr="00D46C8C" w:rsidRDefault="00CB7AAE" w:rsidP="00E713C6">
      <w:pPr>
        <w:jc w:val="both"/>
        <w:rPr>
          <w:rFonts w:ascii="Bookman Old Style" w:hAnsi="Bookman Old Style" w:cs="Times New Roman"/>
          <w:sz w:val="24"/>
          <w:szCs w:val="24"/>
        </w:rPr>
      </w:pPr>
    </w:p>
    <w:p w14:paraId="4B105E2D" w14:textId="77777777" w:rsidR="00E713C6" w:rsidRPr="00AE5964" w:rsidRDefault="00E713C6" w:rsidP="00CB7AAE">
      <w:pPr>
        <w:jc w:val="center"/>
        <w:rPr>
          <w:rFonts w:ascii="Bookman Old Style" w:hAnsi="Bookman Old Style" w:cs="Times New Roman"/>
          <w:bCs/>
          <w:sz w:val="24"/>
          <w:szCs w:val="24"/>
        </w:rPr>
      </w:pPr>
      <w:r w:rsidRPr="00AE5964">
        <w:rPr>
          <w:rFonts w:ascii="Bookman Old Style" w:hAnsi="Bookman Old Style" w:cs="Times New Roman"/>
          <w:bCs/>
          <w:sz w:val="24"/>
          <w:szCs w:val="24"/>
        </w:rPr>
        <w:t xml:space="preserve">Pasal </w:t>
      </w:r>
      <w:r w:rsidR="00FF6C36" w:rsidRPr="00AE5964">
        <w:rPr>
          <w:rFonts w:ascii="Bookman Old Style" w:hAnsi="Bookman Old Style" w:cs="Times New Roman"/>
          <w:bCs/>
          <w:sz w:val="24"/>
          <w:szCs w:val="24"/>
        </w:rPr>
        <w:t>20</w:t>
      </w:r>
    </w:p>
    <w:p w14:paraId="4DF9CED2" w14:textId="77777777" w:rsidR="00CB7AAE" w:rsidRPr="00AE5964" w:rsidRDefault="00CB7AAE" w:rsidP="00CB7AAE">
      <w:pPr>
        <w:jc w:val="center"/>
        <w:rPr>
          <w:rFonts w:ascii="Bookman Old Style" w:hAnsi="Bookman Old Style" w:cs="Times New Roman"/>
          <w:bCs/>
          <w:sz w:val="24"/>
          <w:szCs w:val="24"/>
        </w:rPr>
      </w:pPr>
    </w:p>
    <w:p w14:paraId="03802C67" w14:textId="77777777" w:rsidR="00E713C6" w:rsidRPr="00AE5964" w:rsidRDefault="0011727F" w:rsidP="00493F96">
      <w:pPr>
        <w:pStyle w:val="ListParagraph"/>
        <w:numPr>
          <w:ilvl w:val="0"/>
          <w:numId w:val="21"/>
        </w:numPr>
        <w:ind w:left="1134" w:hanging="425"/>
        <w:jc w:val="both"/>
        <w:rPr>
          <w:rFonts w:ascii="Bookman Old Style" w:hAnsi="Bookman Old Style" w:cs="Times New Roman"/>
          <w:bCs/>
          <w:sz w:val="24"/>
          <w:szCs w:val="24"/>
        </w:rPr>
      </w:pPr>
      <w:r w:rsidRPr="00AE5964">
        <w:rPr>
          <w:rFonts w:ascii="Bookman Old Style" w:hAnsi="Bookman Old Style" w:cs="Times New Roman"/>
          <w:bCs/>
          <w:sz w:val="24"/>
          <w:szCs w:val="24"/>
        </w:rPr>
        <w:t>Media tek</w:t>
      </w:r>
      <w:r w:rsidR="00E713C6" w:rsidRPr="00AE5964">
        <w:rPr>
          <w:rFonts w:ascii="Bookman Old Style" w:hAnsi="Bookman Old Style" w:cs="Times New Roman"/>
          <w:bCs/>
          <w:sz w:val="24"/>
          <w:szCs w:val="24"/>
        </w:rPr>
        <w:t xml:space="preserve">nologi Informasi </w:t>
      </w:r>
      <w:r w:rsidR="007E59B5" w:rsidRPr="00AE5964">
        <w:rPr>
          <w:rFonts w:ascii="Bookman Old Style" w:hAnsi="Bookman Old Style" w:cs="Times New Roman"/>
          <w:bCs/>
          <w:sz w:val="24"/>
          <w:szCs w:val="24"/>
        </w:rPr>
        <w:t xml:space="preserve">sekurang-kurangnya </w:t>
      </w:r>
      <w:r w:rsidR="00E713C6" w:rsidRPr="00AE5964">
        <w:rPr>
          <w:rFonts w:ascii="Bookman Old Style" w:hAnsi="Bookman Old Style" w:cs="Times New Roman"/>
          <w:bCs/>
          <w:sz w:val="24"/>
          <w:szCs w:val="24"/>
        </w:rPr>
        <w:t>meliputi :</w:t>
      </w:r>
    </w:p>
    <w:p w14:paraId="67342449" w14:textId="77777777" w:rsidR="00E713C6" w:rsidRPr="00AE5964" w:rsidRDefault="00E713C6" w:rsidP="00CB7AAE">
      <w:pPr>
        <w:ind w:firstLine="414"/>
        <w:jc w:val="both"/>
        <w:rPr>
          <w:rFonts w:ascii="Bookman Old Style" w:hAnsi="Bookman Old Style" w:cs="Times New Roman"/>
          <w:bCs/>
          <w:sz w:val="24"/>
          <w:szCs w:val="24"/>
        </w:rPr>
      </w:pPr>
      <w:r w:rsidRPr="00AE5964">
        <w:rPr>
          <w:rFonts w:ascii="Bookman Old Style" w:hAnsi="Bookman Old Style" w:cs="Times New Roman"/>
          <w:bCs/>
          <w:sz w:val="24"/>
          <w:szCs w:val="24"/>
        </w:rPr>
        <w:t>a. Web</w:t>
      </w:r>
      <w:r w:rsidR="0011727F" w:rsidRPr="00AE5964">
        <w:rPr>
          <w:rFonts w:ascii="Bookman Old Style" w:hAnsi="Bookman Old Style" w:cs="Times New Roman"/>
          <w:bCs/>
          <w:sz w:val="24"/>
          <w:szCs w:val="24"/>
        </w:rPr>
        <w:t>site</w:t>
      </w:r>
      <w:r w:rsidRPr="00AE5964">
        <w:rPr>
          <w:rFonts w:ascii="Bookman Old Style" w:hAnsi="Bookman Old Style" w:cs="Times New Roman"/>
          <w:bCs/>
          <w:sz w:val="24"/>
          <w:szCs w:val="24"/>
        </w:rPr>
        <w:t xml:space="preserve"> </w:t>
      </w:r>
      <w:r w:rsidR="0011727F" w:rsidRPr="00AE5964">
        <w:rPr>
          <w:rFonts w:ascii="Bookman Old Style" w:hAnsi="Bookman Old Style" w:cs="Times New Roman"/>
          <w:bCs/>
          <w:sz w:val="24"/>
          <w:szCs w:val="24"/>
        </w:rPr>
        <w:t xml:space="preserve">atau </w:t>
      </w:r>
      <w:r w:rsidRPr="00AE5964">
        <w:rPr>
          <w:rFonts w:ascii="Bookman Old Style" w:hAnsi="Bookman Old Style" w:cs="Times New Roman"/>
          <w:bCs/>
          <w:sz w:val="24"/>
          <w:szCs w:val="24"/>
        </w:rPr>
        <w:t>/ Blog</w:t>
      </w:r>
    </w:p>
    <w:p w14:paraId="5660FF8D" w14:textId="77777777" w:rsidR="00E713C6" w:rsidRPr="00AE5964" w:rsidRDefault="00E713C6" w:rsidP="00CB7AAE">
      <w:pPr>
        <w:ind w:firstLine="414"/>
        <w:jc w:val="both"/>
        <w:rPr>
          <w:rFonts w:ascii="Bookman Old Style" w:hAnsi="Bookman Old Style" w:cs="Times New Roman"/>
          <w:bCs/>
          <w:sz w:val="24"/>
          <w:szCs w:val="24"/>
        </w:rPr>
      </w:pPr>
      <w:r w:rsidRPr="00AE5964">
        <w:rPr>
          <w:rFonts w:ascii="Bookman Old Style" w:hAnsi="Bookman Old Style" w:cs="Times New Roman"/>
          <w:bCs/>
          <w:sz w:val="24"/>
          <w:szCs w:val="24"/>
        </w:rPr>
        <w:t xml:space="preserve">b. Nomor Telpon </w:t>
      </w:r>
      <w:r w:rsidR="0011727F" w:rsidRPr="00AE5964">
        <w:rPr>
          <w:rFonts w:ascii="Bookman Old Style" w:hAnsi="Bookman Old Style" w:cs="Times New Roman"/>
          <w:bCs/>
          <w:sz w:val="24"/>
          <w:szCs w:val="24"/>
        </w:rPr>
        <w:t xml:space="preserve">atau </w:t>
      </w:r>
      <w:r w:rsidRPr="00AE5964">
        <w:rPr>
          <w:rFonts w:ascii="Bookman Old Style" w:hAnsi="Bookman Old Style" w:cs="Times New Roman"/>
          <w:bCs/>
          <w:sz w:val="24"/>
          <w:szCs w:val="24"/>
        </w:rPr>
        <w:t>/ layanan sms</w:t>
      </w:r>
    </w:p>
    <w:p w14:paraId="6238A7CD" w14:textId="77777777" w:rsidR="00E713C6" w:rsidRPr="00AE5964" w:rsidRDefault="00E713C6" w:rsidP="00CB7AAE">
      <w:pPr>
        <w:ind w:firstLine="414"/>
        <w:jc w:val="both"/>
        <w:rPr>
          <w:rFonts w:ascii="Bookman Old Style" w:hAnsi="Bookman Old Style" w:cs="Times New Roman"/>
          <w:bCs/>
          <w:sz w:val="24"/>
          <w:szCs w:val="24"/>
        </w:rPr>
      </w:pPr>
      <w:r w:rsidRPr="00AE5964">
        <w:rPr>
          <w:rFonts w:ascii="Bookman Old Style" w:hAnsi="Bookman Old Style" w:cs="Times New Roman"/>
          <w:bCs/>
          <w:sz w:val="24"/>
          <w:szCs w:val="24"/>
        </w:rPr>
        <w:t>c. Group WhatsApp</w:t>
      </w:r>
      <w:r w:rsidR="0011727F" w:rsidRPr="00AE5964">
        <w:rPr>
          <w:rFonts w:ascii="Bookman Old Style" w:hAnsi="Bookman Old Style" w:cs="Times New Roman"/>
          <w:bCs/>
          <w:sz w:val="24"/>
          <w:szCs w:val="24"/>
        </w:rPr>
        <w:t xml:space="preserve"> atau </w:t>
      </w:r>
      <w:r w:rsidRPr="00AE5964">
        <w:rPr>
          <w:rFonts w:ascii="Bookman Old Style" w:hAnsi="Bookman Old Style" w:cs="Times New Roman"/>
          <w:bCs/>
          <w:sz w:val="24"/>
          <w:szCs w:val="24"/>
        </w:rPr>
        <w:t>/</w:t>
      </w:r>
      <w:r w:rsidR="0011727F" w:rsidRPr="00AE5964">
        <w:rPr>
          <w:rFonts w:ascii="Bookman Old Style" w:hAnsi="Bookman Old Style" w:cs="Times New Roman"/>
          <w:bCs/>
          <w:sz w:val="24"/>
          <w:szCs w:val="24"/>
        </w:rPr>
        <w:t xml:space="preserve"> </w:t>
      </w:r>
      <w:r w:rsidRPr="00AE5964">
        <w:rPr>
          <w:rFonts w:ascii="Bookman Old Style" w:hAnsi="Bookman Old Style" w:cs="Times New Roman"/>
          <w:bCs/>
          <w:sz w:val="24"/>
          <w:szCs w:val="24"/>
        </w:rPr>
        <w:t>Facebook</w:t>
      </w:r>
    </w:p>
    <w:p w14:paraId="328A4CAC" w14:textId="77777777" w:rsidR="00E713C6" w:rsidRPr="00AE5964" w:rsidRDefault="00E713C6" w:rsidP="00493F96">
      <w:pPr>
        <w:pStyle w:val="ListParagraph"/>
        <w:numPr>
          <w:ilvl w:val="0"/>
          <w:numId w:val="21"/>
        </w:numPr>
        <w:ind w:left="1134" w:hanging="425"/>
        <w:jc w:val="both"/>
        <w:rPr>
          <w:rFonts w:ascii="Bookman Old Style" w:hAnsi="Bookman Old Style" w:cs="Times New Roman"/>
          <w:bCs/>
          <w:sz w:val="24"/>
          <w:szCs w:val="24"/>
        </w:rPr>
      </w:pPr>
      <w:r w:rsidRPr="00AE5964">
        <w:rPr>
          <w:rFonts w:ascii="Bookman Old Style" w:hAnsi="Bookman Old Style" w:cs="Times New Roman"/>
          <w:bCs/>
          <w:sz w:val="24"/>
          <w:szCs w:val="24"/>
        </w:rPr>
        <w:t>Me</w:t>
      </w:r>
      <w:r w:rsidR="0011727F" w:rsidRPr="00AE5964">
        <w:rPr>
          <w:rFonts w:ascii="Bookman Old Style" w:hAnsi="Bookman Old Style" w:cs="Times New Roman"/>
          <w:bCs/>
          <w:sz w:val="24"/>
          <w:szCs w:val="24"/>
        </w:rPr>
        <w:t xml:space="preserve">dia teknologi informasi </w:t>
      </w:r>
      <w:r w:rsidRPr="00AE5964">
        <w:rPr>
          <w:rFonts w:ascii="Bookman Old Style" w:hAnsi="Bookman Old Style" w:cs="Times New Roman"/>
          <w:bCs/>
          <w:sz w:val="24"/>
          <w:szCs w:val="24"/>
        </w:rPr>
        <w:t>sebag</w:t>
      </w:r>
      <w:r w:rsidR="0011727F" w:rsidRPr="00AE5964">
        <w:rPr>
          <w:rFonts w:ascii="Bookman Old Style" w:hAnsi="Bookman Old Style" w:cs="Times New Roman"/>
          <w:bCs/>
          <w:sz w:val="24"/>
          <w:szCs w:val="24"/>
        </w:rPr>
        <w:t>a</w:t>
      </w:r>
      <w:r w:rsidRPr="00AE5964">
        <w:rPr>
          <w:rFonts w:ascii="Bookman Old Style" w:hAnsi="Bookman Old Style" w:cs="Times New Roman"/>
          <w:bCs/>
          <w:sz w:val="24"/>
          <w:szCs w:val="24"/>
        </w:rPr>
        <w:t xml:space="preserve">imana </w:t>
      </w:r>
      <w:r w:rsidR="00CB7AAE" w:rsidRPr="00AE5964">
        <w:rPr>
          <w:rFonts w:ascii="Bookman Old Style" w:hAnsi="Bookman Old Style" w:cs="Times New Roman"/>
          <w:bCs/>
          <w:sz w:val="24"/>
          <w:szCs w:val="24"/>
        </w:rPr>
        <w:t xml:space="preserve">ayat 1 (satu) bertujuan sebagai </w:t>
      </w:r>
      <w:r w:rsidR="0011727F" w:rsidRPr="00AE5964">
        <w:rPr>
          <w:rFonts w:ascii="Bookman Old Style" w:hAnsi="Bookman Old Style" w:cs="Times New Roman"/>
          <w:bCs/>
          <w:sz w:val="24"/>
          <w:szCs w:val="24"/>
        </w:rPr>
        <w:t>alat interaksi dan komunikasi digital antara P</w:t>
      </w:r>
      <w:r w:rsidRPr="00AE5964">
        <w:rPr>
          <w:rFonts w:ascii="Bookman Old Style" w:hAnsi="Bookman Old Style" w:cs="Times New Roman"/>
          <w:bCs/>
          <w:sz w:val="24"/>
          <w:szCs w:val="24"/>
        </w:rPr>
        <w:t>emerintah Desa dengan</w:t>
      </w:r>
      <w:r w:rsidR="00CB7AAE" w:rsidRPr="00AE5964">
        <w:rPr>
          <w:rFonts w:ascii="Bookman Old Style" w:hAnsi="Bookman Old Style" w:cs="Times New Roman"/>
          <w:bCs/>
          <w:sz w:val="24"/>
          <w:szCs w:val="24"/>
        </w:rPr>
        <w:t xml:space="preserve"> </w:t>
      </w:r>
      <w:r w:rsidRPr="00AE5964">
        <w:rPr>
          <w:rFonts w:ascii="Bookman Old Style" w:hAnsi="Bookman Old Style" w:cs="Times New Roman"/>
          <w:bCs/>
          <w:sz w:val="24"/>
          <w:szCs w:val="24"/>
        </w:rPr>
        <w:t>Masyarakat yang bisa berupa saran, kritik, informasi dan aduan atau</w:t>
      </w:r>
      <w:r w:rsidR="00CB7AAE" w:rsidRPr="00AE5964">
        <w:rPr>
          <w:rFonts w:ascii="Bookman Old Style" w:hAnsi="Bookman Old Style" w:cs="Times New Roman"/>
          <w:bCs/>
          <w:sz w:val="24"/>
          <w:szCs w:val="24"/>
        </w:rPr>
        <w:t xml:space="preserve"> </w:t>
      </w:r>
      <w:r w:rsidRPr="00AE5964">
        <w:rPr>
          <w:rFonts w:ascii="Bookman Old Style" w:hAnsi="Bookman Old Style" w:cs="Times New Roman"/>
          <w:bCs/>
          <w:sz w:val="24"/>
          <w:szCs w:val="24"/>
        </w:rPr>
        <w:t>pertanyaan.</w:t>
      </w:r>
    </w:p>
    <w:p w14:paraId="7EAC3D38" w14:textId="77777777" w:rsidR="00CB7AAE" w:rsidRPr="00AE5964" w:rsidRDefault="00CB7AAE" w:rsidP="00E713C6">
      <w:pPr>
        <w:jc w:val="both"/>
        <w:rPr>
          <w:rFonts w:ascii="Bookman Old Style" w:hAnsi="Bookman Old Style" w:cs="Times New Roman"/>
          <w:bCs/>
          <w:sz w:val="24"/>
          <w:szCs w:val="24"/>
        </w:rPr>
      </w:pPr>
    </w:p>
    <w:p w14:paraId="30B58C46" w14:textId="77777777" w:rsidR="00E713C6" w:rsidRPr="00AE5964" w:rsidRDefault="00E713C6" w:rsidP="00CB7AAE">
      <w:pPr>
        <w:jc w:val="center"/>
        <w:rPr>
          <w:rFonts w:ascii="Bookman Old Style" w:hAnsi="Bookman Old Style" w:cs="Times New Roman"/>
          <w:bCs/>
          <w:sz w:val="24"/>
          <w:szCs w:val="24"/>
        </w:rPr>
      </w:pPr>
      <w:r w:rsidRPr="00AE5964">
        <w:rPr>
          <w:rFonts w:ascii="Bookman Old Style" w:hAnsi="Bookman Old Style" w:cs="Times New Roman"/>
          <w:bCs/>
          <w:sz w:val="24"/>
          <w:szCs w:val="24"/>
        </w:rPr>
        <w:t xml:space="preserve">Pasal </w:t>
      </w:r>
      <w:r w:rsidR="00FF6C36" w:rsidRPr="00AE5964">
        <w:rPr>
          <w:rFonts w:ascii="Bookman Old Style" w:hAnsi="Bookman Old Style" w:cs="Times New Roman"/>
          <w:bCs/>
          <w:sz w:val="24"/>
          <w:szCs w:val="24"/>
        </w:rPr>
        <w:t>21</w:t>
      </w:r>
    </w:p>
    <w:p w14:paraId="3FD327E1" w14:textId="77777777" w:rsidR="00CB7AAE" w:rsidRPr="00D46C8C" w:rsidRDefault="00CB7AAE" w:rsidP="00CB7AAE">
      <w:pPr>
        <w:jc w:val="center"/>
        <w:rPr>
          <w:rFonts w:ascii="Bookman Old Style" w:hAnsi="Bookman Old Style" w:cs="Times New Roman"/>
          <w:b/>
          <w:sz w:val="24"/>
          <w:szCs w:val="24"/>
        </w:rPr>
      </w:pPr>
    </w:p>
    <w:p w14:paraId="22ADC366" w14:textId="77777777" w:rsidR="00E713C6" w:rsidRPr="00D46C8C" w:rsidRDefault="00E713C6" w:rsidP="00493F96">
      <w:pPr>
        <w:pStyle w:val="ListParagraph"/>
        <w:numPr>
          <w:ilvl w:val="0"/>
          <w:numId w:val="2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 xml:space="preserve">Media tatap muka </w:t>
      </w:r>
      <w:r w:rsidR="007E59B5" w:rsidRPr="00D46C8C">
        <w:rPr>
          <w:rFonts w:ascii="Bookman Old Style" w:hAnsi="Bookman Old Style" w:cs="Times New Roman"/>
          <w:sz w:val="24"/>
          <w:szCs w:val="24"/>
        </w:rPr>
        <w:t xml:space="preserve">sekurang-kurangnya </w:t>
      </w:r>
      <w:r w:rsidRPr="00D46C8C">
        <w:rPr>
          <w:rFonts w:ascii="Bookman Old Style" w:hAnsi="Bookman Old Style" w:cs="Times New Roman"/>
          <w:sz w:val="24"/>
          <w:szCs w:val="24"/>
        </w:rPr>
        <w:t>meliputi :</w:t>
      </w:r>
    </w:p>
    <w:p w14:paraId="7F2DDFAA" w14:textId="77777777" w:rsidR="00E713C6" w:rsidRPr="00D46C8C" w:rsidRDefault="00E713C6" w:rsidP="00CB7AAE">
      <w:pPr>
        <w:ind w:firstLine="414"/>
        <w:jc w:val="both"/>
        <w:rPr>
          <w:rFonts w:ascii="Bookman Old Style" w:hAnsi="Bookman Old Style" w:cs="Times New Roman"/>
          <w:sz w:val="24"/>
          <w:szCs w:val="24"/>
        </w:rPr>
      </w:pPr>
      <w:r w:rsidRPr="00D46C8C">
        <w:rPr>
          <w:rFonts w:ascii="Bookman Old Style" w:hAnsi="Bookman Old Style" w:cs="Times New Roman"/>
          <w:sz w:val="24"/>
          <w:szCs w:val="24"/>
        </w:rPr>
        <w:t>a. Forum Dialog, Diskusi, Rembug Desa dan sebutan Lain.</w:t>
      </w:r>
    </w:p>
    <w:p w14:paraId="1DEA8521" w14:textId="77777777" w:rsidR="00E713C6" w:rsidRPr="00D46C8C" w:rsidRDefault="00E713C6" w:rsidP="00CB7AAE">
      <w:pPr>
        <w:ind w:firstLine="414"/>
        <w:jc w:val="both"/>
        <w:rPr>
          <w:rFonts w:ascii="Bookman Old Style" w:hAnsi="Bookman Old Style" w:cs="Times New Roman"/>
          <w:sz w:val="24"/>
          <w:szCs w:val="24"/>
        </w:rPr>
      </w:pPr>
      <w:r w:rsidRPr="00D46C8C">
        <w:rPr>
          <w:rFonts w:ascii="Bookman Old Style" w:hAnsi="Bookman Old Style" w:cs="Times New Roman"/>
          <w:sz w:val="24"/>
          <w:szCs w:val="24"/>
        </w:rPr>
        <w:t>b. Sosialisasi</w:t>
      </w:r>
    </w:p>
    <w:p w14:paraId="49020CF1" w14:textId="77777777" w:rsidR="00CB7AAE" w:rsidRPr="00D46C8C" w:rsidRDefault="00E713C6" w:rsidP="00493F96">
      <w:pPr>
        <w:pStyle w:val="ListParagraph"/>
        <w:numPr>
          <w:ilvl w:val="0"/>
          <w:numId w:val="2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Media Tatap muka sebagaimana dimaksud ayat (1) sebagai sarana</w:t>
      </w:r>
      <w:r w:rsidR="00CB7AAE"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 xml:space="preserve">komunikasi </w:t>
      </w:r>
      <w:r w:rsidR="007E59B5" w:rsidRPr="00D46C8C">
        <w:rPr>
          <w:rFonts w:ascii="Bookman Old Style" w:hAnsi="Bookman Old Style" w:cs="Times New Roman"/>
          <w:sz w:val="24"/>
          <w:szCs w:val="24"/>
        </w:rPr>
        <w:t>t</w:t>
      </w:r>
      <w:r w:rsidRPr="00D46C8C">
        <w:rPr>
          <w:rFonts w:ascii="Bookman Old Style" w:hAnsi="Bookman Old Style" w:cs="Times New Roman"/>
          <w:sz w:val="24"/>
          <w:szCs w:val="24"/>
        </w:rPr>
        <w:t>imbal balik antara masyarakat dan pemerintah Desa secara</w:t>
      </w:r>
      <w:r w:rsidR="00CB7AAE" w:rsidRPr="00D46C8C">
        <w:rPr>
          <w:rFonts w:ascii="Bookman Old Style" w:hAnsi="Bookman Old Style" w:cs="Times New Roman"/>
          <w:sz w:val="24"/>
          <w:szCs w:val="24"/>
        </w:rPr>
        <w:t xml:space="preserve"> </w:t>
      </w:r>
      <w:r w:rsidRPr="00D46C8C">
        <w:rPr>
          <w:rFonts w:ascii="Bookman Old Style" w:hAnsi="Bookman Old Style" w:cs="Times New Roman"/>
          <w:sz w:val="24"/>
          <w:szCs w:val="24"/>
        </w:rPr>
        <w:t>langsung.</w:t>
      </w:r>
    </w:p>
    <w:p w14:paraId="6EB75E1A" w14:textId="77777777" w:rsidR="00E713C6" w:rsidRPr="00D46C8C" w:rsidRDefault="00E713C6" w:rsidP="00493F96">
      <w:pPr>
        <w:pStyle w:val="ListParagraph"/>
        <w:numPr>
          <w:ilvl w:val="0"/>
          <w:numId w:val="22"/>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Media tatap muka dilaksanakan paling sedikit 2 ( dua ) kali dalam satu</w:t>
      </w:r>
    </w:p>
    <w:p w14:paraId="0BA20283" w14:textId="77777777" w:rsidR="00ED2765" w:rsidRPr="00D46C8C" w:rsidRDefault="00ED2765" w:rsidP="00D93237">
      <w:pPr>
        <w:jc w:val="both"/>
        <w:rPr>
          <w:rFonts w:ascii="Bookman Old Style" w:hAnsi="Bookman Old Style" w:cs="Times New Roman"/>
          <w:sz w:val="24"/>
          <w:szCs w:val="24"/>
        </w:rPr>
      </w:pPr>
    </w:p>
    <w:p w14:paraId="614700D4" w14:textId="77777777" w:rsidR="00446948" w:rsidRPr="00AE5964" w:rsidRDefault="00446948" w:rsidP="00446948">
      <w:pPr>
        <w:jc w:val="center"/>
        <w:rPr>
          <w:rFonts w:ascii="Bookman Old Style" w:hAnsi="Bookman Old Style" w:cs="Times New Roman"/>
          <w:bCs/>
          <w:sz w:val="24"/>
          <w:szCs w:val="24"/>
        </w:rPr>
      </w:pPr>
      <w:r w:rsidRPr="00AE5964">
        <w:rPr>
          <w:rFonts w:ascii="Bookman Old Style" w:hAnsi="Bookman Old Style" w:cs="Times New Roman"/>
          <w:bCs/>
          <w:sz w:val="24"/>
          <w:szCs w:val="24"/>
        </w:rPr>
        <w:t>BAB V</w:t>
      </w:r>
      <w:r w:rsidR="00E9012F" w:rsidRPr="00AE5964">
        <w:rPr>
          <w:rFonts w:ascii="Bookman Old Style" w:hAnsi="Bookman Old Style" w:cs="Times New Roman"/>
          <w:bCs/>
          <w:sz w:val="24"/>
          <w:szCs w:val="24"/>
        </w:rPr>
        <w:t>I</w:t>
      </w:r>
    </w:p>
    <w:p w14:paraId="7BF7A96B" w14:textId="77777777" w:rsidR="00446948" w:rsidRPr="00AE5964" w:rsidRDefault="00446948" w:rsidP="00446948">
      <w:pPr>
        <w:jc w:val="center"/>
        <w:rPr>
          <w:rFonts w:ascii="Bookman Old Style" w:hAnsi="Bookman Old Style" w:cs="Times New Roman"/>
          <w:bCs/>
          <w:sz w:val="24"/>
          <w:szCs w:val="24"/>
        </w:rPr>
      </w:pPr>
      <w:r w:rsidRPr="00AE5964">
        <w:rPr>
          <w:rFonts w:ascii="Bookman Old Style" w:hAnsi="Bookman Old Style" w:cs="Times New Roman"/>
          <w:bCs/>
          <w:sz w:val="24"/>
          <w:szCs w:val="24"/>
        </w:rPr>
        <w:t>Pembiayaan</w:t>
      </w:r>
    </w:p>
    <w:p w14:paraId="672B56FE" w14:textId="77777777" w:rsidR="00446948" w:rsidRPr="00AE5964" w:rsidRDefault="00446948" w:rsidP="00CB7AAE">
      <w:pPr>
        <w:jc w:val="center"/>
        <w:rPr>
          <w:rFonts w:ascii="Bookman Old Style" w:hAnsi="Bookman Old Style" w:cs="Times New Roman"/>
          <w:bCs/>
          <w:sz w:val="24"/>
          <w:szCs w:val="24"/>
        </w:rPr>
      </w:pPr>
    </w:p>
    <w:p w14:paraId="04B5487C" w14:textId="77777777" w:rsidR="00ED2765" w:rsidRPr="00AE5964" w:rsidRDefault="00ED2765" w:rsidP="00CB7AAE">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2</w:t>
      </w:r>
      <w:r w:rsidR="00FF6C36" w:rsidRPr="00AE5964">
        <w:rPr>
          <w:rFonts w:ascii="Bookman Old Style" w:hAnsi="Bookman Old Style" w:cs="Times New Roman"/>
          <w:bCs/>
          <w:sz w:val="24"/>
          <w:szCs w:val="24"/>
        </w:rPr>
        <w:t>2</w:t>
      </w:r>
    </w:p>
    <w:p w14:paraId="39AA7A57" w14:textId="77777777" w:rsidR="00CB7AAE" w:rsidRPr="00AE5964" w:rsidRDefault="00CB7AAE" w:rsidP="00CB7AAE">
      <w:pPr>
        <w:jc w:val="center"/>
        <w:rPr>
          <w:rFonts w:ascii="Bookman Old Style" w:hAnsi="Bookman Old Style" w:cs="Times New Roman"/>
          <w:bCs/>
          <w:sz w:val="24"/>
          <w:szCs w:val="24"/>
        </w:rPr>
      </w:pPr>
    </w:p>
    <w:p w14:paraId="5C242569" w14:textId="77777777" w:rsidR="00446948" w:rsidRPr="00AE5964" w:rsidRDefault="00446948" w:rsidP="00446948">
      <w:pPr>
        <w:jc w:val="both"/>
        <w:rPr>
          <w:rFonts w:ascii="Bookman Old Style" w:hAnsi="Bookman Old Style" w:cs="Times New Roman"/>
          <w:bCs/>
          <w:sz w:val="24"/>
          <w:szCs w:val="24"/>
        </w:rPr>
      </w:pPr>
      <w:r w:rsidRPr="00AE5964">
        <w:rPr>
          <w:rFonts w:ascii="Bookman Old Style" w:hAnsi="Bookman Old Style" w:cs="Times New Roman"/>
          <w:bCs/>
          <w:sz w:val="24"/>
          <w:szCs w:val="24"/>
        </w:rPr>
        <w:t xml:space="preserve">Biaya yang timbul terkait kegiatan pengelolaan informasi dan Dokumentasi Desa dibebankan pada </w:t>
      </w:r>
      <w:r w:rsidR="009652F3" w:rsidRPr="00AE5964">
        <w:rPr>
          <w:rFonts w:ascii="Bookman Old Style" w:hAnsi="Bookman Old Style" w:cs="Times New Roman"/>
          <w:bCs/>
          <w:sz w:val="24"/>
          <w:szCs w:val="24"/>
        </w:rPr>
        <w:t>Anggaran d</w:t>
      </w:r>
      <w:r w:rsidR="00E9012F" w:rsidRPr="00AE5964">
        <w:rPr>
          <w:rFonts w:ascii="Bookman Old Style" w:hAnsi="Bookman Old Style" w:cs="Times New Roman"/>
          <w:bCs/>
          <w:sz w:val="24"/>
          <w:szCs w:val="24"/>
        </w:rPr>
        <w:t xml:space="preserve">an Pendapatan Belanja </w:t>
      </w:r>
      <w:r w:rsidRPr="00AE5964">
        <w:rPr>
          <w:rFonts w:ascii="Bookman Old Style" w:hAnsi="Bookman Old Style" w:cs="Times New Roman"/>
          <w:bCs/>
          <w:sz w:val="24"/>
          <w:szCs w:val="24"/>
        </w:rPr>
        <w:t>Desa dan/atau sumber pendapatan lain yang sah.</w:t>
      </w:r>
    </w:p>
    <w:p w14:paraId="71BC03C2" w14:textId="77777777" w:rsidR="00446948" w:rsidRPr="00AE5964" w:rsidRDefault="00446948" w:rsidP="00446948">
      <w:pPr>
        <w:jc w:val="both"/>
        <w:rPr>
          <w:rFonts w:ascii="Bookman Old Style" w:hAnsi="Bookman Old Style" w:cs="Times New Roman"/>
          <w:bCs/>
          <w:sz w:val="24"/>
          <w:szCs w:val="24"/>
        </w:rPr>
      </w:pPr>
      <w:r w:rsidRPr="00AE5964">
        <w:rPr>
          <w:rFonts w:ascii="Bookman Old Style" w:hAnsi="Bookman Old Style" w:cs="Times New Roman"/>
          <w:bCs/>
          <w:sz w:val="24"/>
          <w:szCs w:val="24"/>
        </w:rPr>
        <w:t xml:space="preserve"> </w:t>
      </w:r>
    </w:p>
    <w:p w14:paraId="54E928C7" w14:textId="77777777" w:rsidR="00446948" w:rsidRPr="00AE5964" w:rsidRDefault="00446948" w:rsidP="00446948">
      <w:pPr>
        <w:jc w:val="center"/>
        <w:rPr>
          <w:rFonts w:ascii="Bookman Old Style" w:hAnsi="Bookman Old Style" w:cs="Times New Roman"/>
          <w:bCs/>
          <w:sz w:val="24"/>
          <w:szCs w:val="24"/>
        </w:rPr>
      </w:pPr>
      <w:r w:rsidRPr="00AE5964">
        <w:rPr>
          <w:rFonts w:ascii="Bookman Old Style" w:hAnsi="Bookman Old Style" w:cs="Times New Roman"/>
          <w:bCs/>
          <w:sz w:val="24"/>
          <w:szCs w:val="24"/>
        </w:rPr>
        <w:t>BAB VI</w:t>
      </w:r>
      <w:r w:rsidR="00E9012F" w:rsidRPr="00AE5964">
        <w:rPr>
          <w:rFonts w:ascii="Bookman Old Style" w:hAnsi="Bookman Old Style" w:cs="Times New Roman"/>
          <w:bCs/>
          <w:sz w:val="24"/>
          <w:szCs w:val="24"/>
        </w:rPr>
        <w:t>I</w:t>
      </w:r>
    </w:p>
    <w:p w14:paraId="0FCE4B83" w14:textId="77777777" w:rsidR="00446948" w:rsidRPr="00AE5964" w:rsidRDefault="00446948" w:rsidP="00446948">
      <w:pPr>
        <w:jc w:val="center"/>
        <w:rPr>
          <w:rFonts w:ascii="Bookman Old Style" w:hAnsi="Bookman Old Style" w:cs="Times New Roman"/>
          <w:bCs/>
          <w:sz w:val="24"/>
          <w:szCs w:val="24"/>
        </w:rPr>
      </w:pPr>
      <w:r w:rsidRPr="00AE5964">
        <w:rPr>
          <w:rFonts w:ascii="Bookman Old Style" w:hAnsi="Bookman Old Style" w:cs="Times New Roman"/>
          <w:bCs/>
          <w:sz w:val="24"/>
          <w:szCs w:val="24"/>
        </w:rPr>
        <w:t>PENUTUP</w:t>
      </w:r>
    </w:p>
    <w:p w14:paraId="7833A5AC" w14:textId="77777777" w:rsidR="00446948" w:rsidRPr="00AE5964" w:rsidRDefault="00446948" w:rsidP="00446948">
      <w:pPr>
        <w:jc w:val="center"/>
        <w:rPr>
          <w:rFonts w:ascii="Bookman Old Style" w:hAnsi="Bookman Old Style" w:cs="Times New Roman"/>
          <w:bCs/>
          <w:sz w:val="24"/>
          <w:szCs w:val="24"/>
        </w:rPr>
      </w:pPr>
    </w:p>
    <w:p w14:paraId="7067A374" w14:textId="77777777" w:rsidR="00446948" w:rsidRPr="00AE5964" w:rsidRDefault="00FF6C36" w:rsidP="00446948">
      <w:pPr>
        <w:jc w:val="center"/>
        <w:rPr>
          <w:rFonts w:ascii="Bookman Old Style" w:hAnsi="Bookman Old Style" w:cs="Times New Roman"/>
          <w:bCs/>
          <w:sz w:val="24"/>
          <w:szCs w:val="24"/>
        </w:rPr>
      </w:pPr>
      <w:r w:rsidRPr="00AE5964">
        <w:rPr>
          <w:rFonts w:ascii="Bookman Old Style" w:hAnsi="Bookman Old Style" w:cs="Times New Roman"/>
          <w:bCs/>
          <w:sz w:val="24"/>
          <w:szCs w:val="24"/>
        </w:rPr>
        <w:t>Pasal 23</w:t>
      </w:r>
    </w:p>
    <w:p w14:paraId="52F68F9A" w14:textId="77777777" w:rsidR="00446948" w:rsidRPr="00D46C8C" w:rsidRDefault="00446948" w:rsidP="00446948">
      <w:pPr>
        <w:jc w:val="center"/>
        <w:rPr>
          <w:rFonts w:ascii="Bookman Old Style" w:hAnsi="Bookman Old Style" w:cs="Times New Roman"/>
          <w:b/>
          <w:sz w:val="24"/>
          <w:szCs w:val="24"/>
        </w:rPr>
      </w:pPr>
    </w:p>
    <w:p w14:paraId="57EFE787" w14:textId="448EE6F3" w:rsidR="00446948" w:rsidRPr="00D46C8C" w:rsidRDefault="00446948" w:rsidP="00493F96">
      <w:pPr>
        <w:pStyle w:val="ListParagraph"/>
        <w:numPr>
          <w:ilvl w:val="0"/>
          <w:numId w:val="23"/>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 xml:space="preserve">Ketentuan-ketentuan sebagaimana dimaksud dalam Peraturan Desa ini menjadi </w:t>
      </w:r>
      <w:r w:rsidR="00E9012F" w:rsidRPr="00D46C8C">
        <w:rPr>
          <w:rFonts w:ascii="Bookman Old Style" w:hAnsi="Bookman Old Style" w:cs="Times New Roman"/>
          <w:sz w:val="24"/>
          <w:szCs w:val="24"/>
        </w:rPr>
        <w:t>pedoman Pemerintah Desa dalam m</w:t>
      </w:r>
      <w:r w:rsidRPr="00D46C8C">
        <w:rPr>
          <w:rFonts w:ascii="Bookman Old Style" w:hAnsi="Bookman Old Style" w:cs="Times New Roman"/>
          <w:sz w:val="24"/>
          <w:szCs w:val="24"/>
        </w:rPr>
        <w:t xml:space="preserve">elaksanakan </w:t>
      </w:r>
      <w:r w:rsidR="00E9012F" w:rsidRPr="00D46C8C">
        <w:rPr>
          <w:rFonts w:ascii="Bookman Old Style" w:hAnsi="Bookman Old Style" w:cs="Times New Roman"/>
          <w:sz w:val="24"/>
          <w:szCs w:val="24"/>
        </w:rPr>
        <w:t>pelayanan in</w:t>
      </w:r>
      <w:r w:rsidRPr="00D46C8C">
        <w:rPr>
          <w:rFonts w:ascii="Bookman Old Style" w:hAnsi="Bookman Old Style" w:cs="Times New Roman"/>
          <w:sz w:val="24"/>
          <w:szCs w:val="24"/>
        </w:rPr>
        <w:t xml:space="preserve">formasi </w:t>
      </w:r>
      <w:r w:rsidR="00E9012F" w:rsidRPr="00D46C8C">
        <w:rPr>
          <w:rFonts w:ascii="Bookman Old Style" w:hAnsi="Bookman Old Style" w:cs="Times New Roman"/>
          <w:sz w:val="24"/>
          <w:szCs w:val="24"/>
        </w:rPr>
        <w:t>publik</w:t>
      </w:r>
      <w:r w:rsidRPr="00D46C8C">
        <w:rPr>
          <w:rFonts w:ascii="Bookman Old Style" w:hAnsi="Bookman Old Style" w:cs="Times New Roman"/>
          <w:sz w:val="24"/>
          <w:szCs w:val="24"/>
        </w:rPr>
        <w:t xml:space="preserve"> Desa  </w:t>
      </w:r>
      <w:r w:rsidR="00AE5964" w:rsidRPr="00AE5964">
        <w:rPr>
          <w:rFonts w:ascii="Bookman Old Style" w:hAnsi="Bookman Old Style" w:cs="Times New Roman"/>
          <w:bCs/>
          <w:iCs/>
          <w:sz w:val="24"/>
          <w:szCs w:val="24"/>
        </w:rPr>
        <w:t>Mojorejo</w:t>
      </w:r>
      <w:r w:rsidRPr="00AE5964">
        <w:rPr>
          <w:rFonts w:ascii="Bookman Old Style" w:hAnsi="Bookman Old Style" w:cs="Times New Roman"/>
          <w:bCs/>
          <w:iCs/>
          <w:sz w:val="24"/>
          <w:szCs w:val="24"/>
        </w:rPr>
        <w:t>,</w:t>
      </w:r>
      <w:r w:rsidRPr="00D46C8C">
        <w:rPr>
          <w:rFonts w:ascii="Bookman Old Style" w:hAnsi="Bookman Old Style" w:cs="Times New Roman"/>
          <w:sz w:val="24"/>
          <w:szCs w:val="24"/>
        </w:rPr>
        <w:t xml:space="preserve"> yang di tuangkan dalam program keterbukaan Informasi publik.</w:t>
      </w:r>
    </w:p>
    <w:p w14:paraId="2992050E" w14:textId="77777777" w:rsidR="00446948" w:rsidRPr="00D46C8C" w:rsidRDefault="00446948" w:rsidP="00493F96">
      <w:pPr>
        <w:pStyle w:val="ListParagraph"/>
        <w:numPr>
          <w:ilvl w:val="0"/>
          <w:numId w:val="23"/>
        </w:numPr>
        <w:ind w:left="1134" w:hanging="425"/>
        <w:jc w:val="both"/>
        <w:rPr>
          <w:rFonts w:ascii="Bookman Old Style" w:hAnsi="Bookman Old Style" w:cs="Times New Roman"/>
          <w:sz w:val="24"/>
          <w:szCs w:val="24"/>
        </w:rPr>
      </w:pPr>
      <w:r w:rsidRPr="00D46C8C">
        <w:rPr>
          <w:rFonts w:ascii="Bookman Old Style" w:hAnsi="Bookman Old Style" w:cs="Times New Roman"/>
          <w:sz w:val="24"/>
          <w:szCs w:val="24"/>
        </w:rPr>
        <w:t>Hal-hal yang belum diatur dalam Peraturan Desa ini akan diatur lebih lanjut pada Peraturan Kepala Desa.</w:t>
      </w:r>
    </w:p>
    <w:p w14:paraId="61D8A9D9" w14:textId="77777777" w:rsidR="00446948" w:rsidRPr="00D46C8C" w:rsidRDefault="00446948" w:rsidP="00446948">
      <w:pPr>
        <w:jc w:val="center"/>
        <w:rPr>
          <w:rFonts w:ascii="Bookman Old Style" w:hAnsi="Bookman Old Style" w:cs="Times New Roman"/>
          <w:b/>
          <w:sz w:val="24"/>
          <w:szCs w:val="24"/>
        </w:rPr>
      </w:pPr>
    </w:p>
    <w:p w14:paraId="4FF8D9C6" w14:textId="77777777" w:rsidR="00446948" w:rsidRPr="00AE5964" w:rsidRDefault="00FF6C36" w:rsidP="00446948">
      <w:pPr>
        <w:jc w:val="center"/>
        <w:rPr>
          <w:rFonts w:ascii="Bookman Old Style" w:hAnsi="Bookman Old Style" w:cs="Times New Roman"/>
          <w:bCs/>
          <w:sz w:val="24"/>
          <w:szCs w:val="24"/>
        </w:rPr>
      </w:pPr>
      <w:r w:rsidRPr="00AE5964">
        <w:rPr>
          <w:rFonts w:ascii="Bookman Old Style" w:hAnsi="Bookman Old Style" w:cs="Times New Roman"/>
          <w:bCs/>
          <w:sz w:val="24"/>
          <w:szCs w:val="24"/>
        </w:rPr>
        <w:lastRenderedPageBreak/>
        <w:t>Pasal 24</w:t>
      </w:r>
    </w:p>
    <w:p w14:paraId="18C76902" w14:textId="77777777" w:rsidR="00446948" w:rsidRPr="00D46C8C" w:rsidRDefault="00446948" w:rsidP="00446948">
      <w:pPr>
        <w:jc w:val="center"/>
        <w:rPr>
          <w:rFonts w:ascii="Bookman Old Style" w:hAnsi="Bookman Old Style" w:cs="Times New Roman"/>
          <w:b/>
          <w:sz w:val="24"/>
          <w:szCs w:val="24"/>
        </w:rPr>
      </w:pPr>
    </w:p>
    <w:p w14:paraId="351430AB" w14:textId="77777777" w:rsidR="00ED2765" w:rsidRPr="00D46C8C" w:rsidRDefault="00446948" w:rsidP="00D93237">
      <w:pPr>
        <w:jc w:val="both"/>
        <w:rPr>
          <w:rFonts w:ascii="Bookman Old Style" w:hAnsi="Bookman Old Style" w:cs="Times New Roman"/>
          <w:sz w:val="24"/>
          <w:szCs w:val="24"/>
        </w:rPr>
      </w:pPr>
      <w:r w:rsidRPr="00D46C8C">
        <w:rPr>
          <w:rFonts w:ascii="Bookman Old Style" w:hAnsi="Bookman Old Style" w:cs="Times New Roman"/>
          <w:sz w:val="24"/>
          <w:szCs w:val="24"/>
        </w:rPr>
        <w:t>Peraturan Desa ini mulai berlaku pada tanggal diundangkan, agar setiap orang mengetahuinya, memerintahkan pengundangan peraturan Desa ini dengan penempatannya dalam Berita Desa.</w:t>
      </w:r>
      <w:r w:rsidRPr="00D46C8C">
        <w:rPr>
          <w:rFonts w:ascii="Bookman Old Style" w:hAnsi="Bookman Old Style" w:cs="Times New Roman"/>
          <w:sz w:val="24"/>
          <w:szCs w:val="24"/>
        </w:rPr>
        <w:cr/>
        <w:t xml:space="preserve"> </w:t>
      </w:r>
    </w:p>
    <w:p w14:paraId="629BD9C6" w14:textId="77777777" w:rsidR="00ED2765" w:rsidRDefault="00ED2765" w:rsidP="00D93237">
      <w:pPr>
        <w:jc w:val="both"/>
        <w:rPr>
          <w:rFonts w:ascii="Bookman Old Style" w:hAnsi="Bookman Old Style" w:cs="Times New Roman"/>
          <w:sz w:val="24"/>
          <w:szCs w:val="24"/>
        </w:rPr>
      </w:pPr>
    </w:p>
    <w:p w14:paraId="049788B2" w14:textId="5385A28F" w:rsidR="00AA298B" w:rsidRPr="00EE0AB5" w:rsidRDefault="00AA298B" w:rsidP="00AA298B">
      <w:pPr>
        <w:pStyle w:val="BodyText"/>
        <w:tabs>
          <w:tab w:val="left" w:pos="8080"/>
        </w:tabs>
        <w:spacing w:before="279" w:line="242" w:lineRule="auto"/>
        <w:ind w:left="4881" w:right="861" w:firstLine="2"/>
        <w:rPr>
          <w:rFonts w:ascii="Bookman Old Style" w:hAnsi="Bookman Old Style"/>
        </w:rPr>
      </w:pPr>
      <w:r>
        <w:rPr>
          <w:rFonts w:ascii="Bookman Old Style" w:hAnsi="Bookman Old Style"/>
          <w:noProof/>
          <w:lang w:val="en-US"/>
        </w:rPr>
        <w:drawing>
          <wp:anchor distT="0" distB="0" distL="114300" distR="114300" simplePos="0" relativeHeight="251662336" behindDoc="0" locked="0" layoutInCell="1" allowOverlap="1" wp14:anchorId="30CB314D" wp14:editId="7E2F1C03">
            <wp:simplePos x="0" y="0"/>
            <wp:positionH relativeFrom="column">
              <wp:posOffset>3111500</wp:posOffset>
            </wp:positionH>
            <wp:positionV relativeFrom="paragraph">
              <wp:posOffset>385445</wp:posOffset>
            </wp:positionV>
            <wp:extent cx="1203960" cy="1227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hatsApp_Image_2024-08-28_at_21.29.03-removebg-preview.png"/>
                    <pic:cNvPicPr/>
                  </pic:nvPicPr>
                  <pic:blipFill rotWithShape="1">
                    <a:blip r:embed="rId6">
                      <a:extLst>
                        <a:ext uri="{28A0092B-C50C-407E-A947-70E740481C1C}">
                          <a14:useLocalDpi xmlns:a14="http://schemas.microsoft.com/office/drawing/2010/main" val="0"/>
                        </a:ext>
                      </a:extLst>
                    </a:blip>
                    <a:srcRect l="5218" t="21295" r="11698" b="40624"/>
                    <a:stretch/>
                  </pic:blipFill>
                  <pic:spPr bwMode="auto">
                    <a:xfrm>
                      <a:off x="0" y="0"/>
                      <a:ext cx="1203960" cy="12272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0AB5">
        <w:rPr>
          <w:rFonts w:ascii="Bookman Old Style" w:hAnsi="Bookman Old Style"/>
          <w:w w:val="110"/>
        </w:rPr>
        <w:t xml:space="preserve">Ditetapkan di </w:t>
      </w:r>
      <w:r>
        <w:rPr>
          <w:rFonts w:ascii="Bookman Old Style" w:hAnsi="Bookman Old Style"/>
          <w:w w:val="110"/>
        </w:rPr>
        <w:t>MOJOREJO</w:t>
      </w:r>
      <w:r w:rsidRPr="00EE0AB5">
        <w:rPr>
          <w:rFonts w:ascii="Bookman Old Style" w:hAnsi="Bookman Old Style"/>
          <w:w w:val="110"/>
        </w:rPr>
        <w:t xml:space="preserve"> pada</w:t>
      </w:r>
      <w:r w:rsidRPr="00EE0AB5">
        <w:rPr>
          <w:rFonts w:ascii="Bookman Old Style" w:hAnsi="Bookman Old Style"/>
          <w:spacing w:val="-10"/>
          <w:w w:val="110"/>
        </w:rPr>
        <w:t xml:space="preserve"> </w:t>
      </w:r>
      <w:r w:rsidRPr="00EE0AB5">
        <w:rPr>
          <w:rFonts w:ascii="Bookman Old Style" w:hAnsi="Bookman Old Style"/>
          <w:w w:val="110"/>
        </w:rPr>
        <w:t>tanggal</w:t>
      </w:r>
      <w:r w:rsidRPr="00EE0AB5">
        <w:rPr>
          <w:rFonts w:ascii="Bookman Old Style" w:hAnsi="Bookman Old Style"/>
          <w:spacing w:val="-9"/>
          <w:w w:val="110"/>
        </w:rPr>
        <w:t xml:space="preserve"> </w:t>
      </w:r>
      <w:r w:rsidRPr="00EE0AB5">
        <w:rPr>
          <w:rFonts w:ascii="Bookman Old Style" w:hAnsi="Bookman Old Style"/>
          <w:w w:val="110"/>
        </w:rPr>
        <w:t>1</w:t>
      </w:r>
      <w:r w:rsidR="003D1F9F">
        <w:rPr>
          <w:rFonts w:ascii="Bookman Old Style" w:hAnsi="Bookman Old Style"/>
          <w:w w:val="110"/>
        </w:rPr>
        <w:t>8</w:t>
      </w:r>
      <w:r w:rsidRPr="00EE0AB5">
        <w:rPr>
          <w:rFonts w:ascii="Bookman Old Style" w:hAnsi="Bookman Old Style"/>
          <w:spacing w:val="-10"/>
          <w:w w:val="110"/>
        </w:rPr>
        <w:t xml:space="preserve"> </w:t>
      </w:r>
      <w:r>
        <w:rPr>
          <w:rFonts w:ascii="Bookman Old Style" w:hAnsi="Bookman Old Style"/>
          <w:w w:val="110"/>
        </w:rPr>
        <w:t xml:space="preserve">Maret </w:t>
      </w:r>
      <w:r w:rsidRPr="00EE0AB5">
        <w:rPr>
          <w:rFonts w:ascii="Bookman Old Style" w:hAnsi="Bookman Old Style"/>
          <w:w w:val="110"/>
        </w:rPr>
        <w:t>202</w:t>
      </w:r>
      <w:r>
        <w:rPr>
          <w:rFonts w:ascii="Bookman Old Style" w:hAnsi="Bookman Old Style"/>
          <w:w w:val="110"/>
        </w:rPr>
        <w:t>4</w:t>
      </w:r>
    </w:p>
    <w:p w14:paraId="4463C691" w14:textId="77777777" w:rsidR="00AA298B" w:rsidRPr="00EE0AB5" w:rsidRDefault="00AA298B" w:rsidP="00AA298B">
      <w:pPr>
        <w:pStyle w:val="BodyText"/>
        <w:spacing w:before="119"/>
        <w:ind w:left="4884"/>
        <w:rPr>
          <w:rFonts w:ascii="Bookman Old Style" w:hAnsi="Bookman Old Style"/>
        </w:rPr>
      </w:pPr>
      <w:r>
        <w:rPr>
          <w:rFonts w:ascii="Bookman Old Style" w:hAnsi="Bookman Old Style"/>
          <w:noProof/>
          <w:lang w:val="en-US"/>
        </w:rPr>
        <w:drawing>
          <wp:anchor distT="0" distB="0" distL="114300" distR="114300" simplePos="0" relativeHeight="251663360" behindDoc="0" locked="0" layoutInCell="1" allowOverlap="1" wp14:anchorId="7052931D" wp14:editId="2AE2B70C">
            <wp:simplePos x="0" y="0"/>
            <wp:positionH relativeFrom="column">
              <wp:posOffset>2966720</wp:posOffset>
            </wp:positionH>
            <wp:positionV relativeFrom="paragraph">
              <wp:posOffset>243840</wp:posOffset>
            </wp:positionV>
            <wp:extent cx="1889759" cy="7086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hatsApp_Image_2024-08-28_at_21.22.08-removebg-preview.png"/>
                    <pic:cNvPicPr/>
                  </pic:nvPicPr>
                  <pic:blipFill rotWithShape="1">
                    <a:blip r:embed="rId7">
                      <a:extLst>
                        <a:ext uri="{28A0092B-C50C-407E-A947-70E740481C1C}">
                          <a14:useLocalDpi xmlns:a14="http://schemas.microsoft.com/office/drawing/2010/main" val="0"/>
                        </a:ext>
                      </a:extLst>
                    </a:blip>
                    <a:srcRect l="9574" t="51583" r="27945" b="21467"/>
                    <a:stretch/>
                  </pic:blipFill>
                  <pic:spPr bwMode="auto">
                    <a:xfrm>
                      <a:off x="0" y="0"/>
                      <a:ext cx="1889759" cy="7086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Bookman Old Style" w:hAnsi="Bookman Old Style"/>
          <w:w w:val="105"/>
        </w:rPr>
        <w:t xml:space="preserve">Pj. </w:t>
      </w:r>
      <w:r w:rsidRPr="00EE0AB5">
        <w:rPr>
          <w:rFonts w:ascii="Bookman Old Style" w:hAnsi="Bookman Old Style"/>
          <w:w w:val="105"/>
        </w:rPr>
        <w:t>KEPALA</w:t>
      </w:r>
      <w:r w:rsidRPr="00EE0AB5">
        <w:rPr>
          <w:rFonts w:ascii="Bookman Old Style" w:hAnsi="Bookman Old Style"/>
          <w:spacing w:val="-6"/>
          <w:w w:val="105"/>
        </w:rPr>
        <w:t xml:space="preserve"> </w:t>
      </w:r>
      <w:r w:rsidRPr="00EE0AB5">
        <w:rPr>
          <w:rFonts w:ascii="Bookman Old Style" w:hAnsi="Bookman Old Style"/>
          <w:w w:val="105"/>
        </w:rPr>
        <w:t>DESA</w:t>
      </w:r>
      <w:r w:rsidRPr="00EE0AB5">
        <w:rPr>
          <w:rFonts w:ascii="Bookman Old Style" w:hAnsi="Bookman Old Style"/>
          <w:spacing w:val="-4"/>
          <w:w w:val="105"/>
        </w:rPr>
        <w:t xml:space="preserve"> </w:t>
      </w:r>
      <w:r>
        <w:rPr>
          <w:rFonts w:ascii="Bookman Old Style" w:hAnsi="Bookman Old Style"/>
          <w:spacing w:val="-2"/>
          <w:w w:val="105"/>
        </w:rPr>
        <w:t>MOJOREJO</w:t>
      </w:r>
      <w:r w:rsidRPr="00EE0AB5">
        <w:rPr>
          <w:rFonts w:ascii="Bookman Old Style" w:hAnsi="Bookman Old Style"/>
          <w:spacing w:val="-2"/>
          <w:w w:val="105"/>
        </w:rPr>
        <w:t>,</w:t>
      </w:r>
    </w:p>
    <w:p w14:paraId="42C58177" w14:textId="77777777" w:rsidR="00AA298B" w:rsidRPr="00EE0AB5" w:rsidRDefault="00AA298B" w:rsidP="00AA298B">
      <w:pPr>
        <w:pStyle w:val="BodyText"/>
        <w:rPr>
          <w:rFonts w:ascii="Bookman Old Style" w:hAnsi="Bookman Old Style"/>
        </w:rPr>
      </w:pPr>
    </w:p>
    <w:p w14:paraId="2E049570" w14:textId="77777777" w:rsidR="00AA298B" w:rsidRPr="00EE0AB5" w:rsidRDefault="00AA298B" w:rsidP="00AA298B">
      <w:pPr>
        <w:pStyle w:val="BodyText"/>
        <w:rPr>
          <w:rFonts w:ascii="Bookman Old Style" w:hAnsi="Bookman Old Style"/>
        </w:rPr>
      </w:pPr>
    </w:p>
    <w:p w14:paraId="00E5B00D" w14:textId="77777777" w:rsidR="00AA298B" w:rsidRPr="00EE0AB5" w:rsidRDefault="00AA298B" w:rsidP="00AA298B">
      <w:pPr>
        <w:pStyle w:val="BodyText"/>
        <w:spacing w:before="8"/>
        <w:rPr>
          <w:rFonts w:ascii="Bookman Old Style" w:hAnsi="Bookman Old Style"/>
        </w:rPr>
      </w:pPr>
    </w:p>
    <w:p w14:paraId="069F8558" w14:textId="77777777" w:rsidR="00AA298B" w:rsidRPr="00EE0AB5" w:rsidRDefault="00AA298B" w:rsidP="00AA298B">
      <w:pPr>
        <w:pStyle w:val="BodyText"/>
        <w:ind w:left="4884"/>
        <w:rPr>
          <w:rFonts w:ascii="Bookman Old Style" w:hAnsi="Bookman Old Style"/>
        </w:rPr>
      </w:pPr>
      <w:r>
        <w:rPr>
          <w:rFonts w:ascii="Bookman Old Style" w:hAnsi="Bookman Old Style"/>
          <w:w w:val="105"/>
        </w:rPr>
        <w:t>SETYO JOKO SUSILO</w:t>
      </w:r>
    </w:p>
    <w:p w14:paraId="13D29CE5" w14:textId="77777777" w:rsidR="00AA298B" w:rsidRDefault="00AA298B" w:rsidP="00D93237">
      <w:pPr>
        <w:jc w:val="both"/>
        <w:rPr>
          <w:rFonts w:ascii="Bookman Old Style" w:hAnsi="Bookman Old Style" w:cs="Times New Roman"/>
          <w:sz w:val="24"/>
          <w:szCs w:val="24"/>
        </w:rPr>
      </w:pPr>
    </w:p>
    <w:p w14:paraId="7699BD9C" w14:textId="509FE20C" w:rsidR="00AE5964" w:rsidRPr="00EE0AB5" w:rsidRDefault="00AE5964" w:rsidP="00AE5964">
      <w:pPr>
        <w:pStyle w:val="BodyText"/>
        <w:spacing w:line="242" w:lineRule="auto"/>
        <w:ind w:left="100" w:right="5603"/>
        <w:rPr>
          <w:rFonts w:ascii="Bookman Old Style" w:hAnsi="Bookman Old Style"/>
        </w:rPr>
      </w:pPr>
      <w:r>
        <w:rPr>
          <w:rFonts w:ascii="Bookman Old Style" w:hAnsi="Bookman Old Style"/>
          <w:noProof/>
          <w:lang w:val="en-US"/>
        </w:rPr>
        <w:drawing>
          <wp:anchor distT="0" distB="0" distL="114300" distR="114300" simplePos="0" relativeHeight="251659264" behindDoc="0" locked="0" layoutInCell="1" allowOverlap="1" wp14:anchorId="02E715DC" wp14:editId="763E5BAE">
            <wp:simplePos x="0" y="0"/>
            <wp:positionH relativeFrom="column">
              <wp:posOffset>132080</wp:posOffset>
            </wp:positionH>
            <wp:positionV relativeFrom="paragraph">
              <wp:posOffset>278130</wp:posOffset>
            </wp:positionV>
            <wp:extent cx="1226820" cy="12420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hatsApp_Image_2024-08-28_at_21.29.02-removebg-preview.png"/>
                    <pic:cNvPicPr/>
                  </pic:nvPicPr>
                  <pic:blipFill rotWithShape="1">
                    <a:blip r:embed="rId8">
                      <a:extLst>
                        <a:ext uri="{28A0092B-C50C-407E-A947-70E740481C1C}">
                          <a14:useLocalDpi xmlns:a14="http://schemas.microsoft.com/office/drawing/2010/main" val="0"/>
                        </a:ext>
                      </a:extLst>
                    </a:blip>
                    <a:srcRect t="29257" r="13429" b="31332"/>
                    <a:stretch/>
                  </pic:blipFill>
                  <pic:spPr bwMode="auto">
                    <a:xfrm>
                      <a:off x="0" y="0"/>
                      <a:ext cx="1226820" cy="1242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E0AB5">
        <w:rPr>
          <w:rFonts w:ascii="Bookman Old Style" w:hAnsi="Bookman Old Style"/>
          <w:w w:val="105"/>
        </w:rPr>
        <w:t>Diundangkan</w:t>
      </w:r>
      <w:r w:rsidRPr="00EE0AB5">
        <w:rPr>
          <w:rFonts w:ascii="Bookman Old Style" w:hAnsi="Bookman Old Style"/>
          <w:spacing w:val="-19"/>
          <w:w w:val="105"/>
        </w:rPr>
        <w:t xml:space="preserve"> </w:t>
      </w:r>
      <w:r w:rsidRPr="00EE0AB5">
        <w:rPr>
          <w:rFonts w:ascii="Bookman Old Style" w:hAnsi="Bookman Old Style"/>
          <w:w w:val="105"/>
        </w:rPr>
        <w:t>di</w:t>
      </w:r>
      <w:r w:rsidRPr="00EE0AB5">
        <w:rPr>
          <w:rFonts w:ascii="Bookman Old Style" w:hAnsi="Bookman Old Style"/>
          <w:spacing w:val="-16"/>
          <w:w w:val="105"/>
        </w:rPr>
        <w:t xml:space="preserve"> </w:t>
      </w:r>
      <w:r>
        <w:rPr>
          <w:rFonts w:ascii="Bookman Old Style" w:hAnsi="Bookman Old Style"/>
          <w:w w:val="105"/>
        </w:rPr>
        <w:t>MOJOREJO</w:t>
      </w:r>
      <w:r w:rsidRPr="00EE0AB5">
        <w:rPr>
          <w:rFonts w:ascii="Bookman Old Style" w:hAnsi="Bookman Old Style"/>
          <w:w w:val="105"/>
        </w:rPr>
        <w:t xml:space="preserve"> pada tanggal 1</w:t>
      </w:r>
      <w:r>
        <w:rPr>
          <w:rFonts w:ascii="Bookman Old Style" w:hAnsi="Bookman Old Style"/>
          <w:w w:val="105"/>
        </w:rPr>
        <w:t>8</w:t>
      </w:r>
      <w:r w:rsidRPr="00EE0AB5">
        <w:rPr>
          <w:rFonts w:ascii="Bookman Old Style" w:hAnsi="Bookman Old Style"/>
          <w:w w:val="105"/>
        </w:rPr>
        <w:t xml:space="preserve"> </w:t>
      </w:r>
      <w:r>
        <w:rPr>
          <w:rFonts w:ascii="Bookman Old Style" w:hAnsi="Bookman Old Style"/>
          <w:w w:val="105"/>
        </w:rPr>
        <w:t>Maret</w:t>
      </w:r>
      <w:r w:rsidRPr="00EE0AB5">
        <w:rPr>
          <w:rFonts w:ascii="Bookman Old Style" w:hAnsi="Bookman Old Style"/>
          <w:w w:val="105"/>
        </w:rPr>
        <w:t xml:space="preserve"> 202</w:t>
      </w:r>
      <w:r>
        <w:rPr>
          <w:rFonts w:ascii="Bookman Old Style" w:hAnsi="Bookman Old Style"/>
          <w:w w:val="105"/>
        </w:rPr>
        <w:t>4</w:t>
      </w:r>
    </w:p>
    <w:p w14:paraId="030BF174" w14:textId="77777777" w:rsidR="00AE5964" w:rsidRPr="00EE0AB5" w:rsidRDefault="00AE5964" w:rsidP="00AE5964">
      <w:pPr>
        <w:pStyle w:val="BodyText"/>
        <w:spacing w:before="118"/>
        <w:ind w:left="426"/>
        <w:rPr>
          <w:rFonts w:ascii="Bookman Old Style" w:hAnsi="Bookman Old Style"/>
        </w:rPr>
      </w:pPr>
      <w:r w:rsidRPr="00EE0AB5">
        <w:rPr>
          <w:rFonts w:ascii="Bookman Old Style" w:hAnsi="Bookman Old Style"/>
          <w:w w:val="105"/>
        </w:rPr>
        <w:t>SEKRETARIS</w:t>
      </w:r>
      <w:r w:rsidRPr="00EE0AB5">
        <w:rPr>
          <w:rFonts w:ascii="Bookman Old Style" w:hAnsi="Bookman Old Style"/>
          <w:spacing w:val="-6"/>
          <w:w w:val="105"/>
        </w:rPr>
        <w:t xml:space="preserve"> </w:t>
      </w:r>
      <w:r w:rsidRPr="00EE0AB5">
        <w:rPr>
          <w:rFonts w:ascii="Bookman Old Style" w:hAnsi="Bookman Old Style"/>
          <w:w w:val="105"/>
        </w:rPr>
        <w:t>DESA</w:t>
      </w:r>
      <w:r w:rsidRPr="00EE0AB5">
        <w:rPr>
          <w:rFonts w:ascii="Bookman Old Style" w:hAnsi="Bookman Old Style"/>
          <w:spacing w:val="-6"/>
          <w:w w:val="105"/>
        </w:rPr>
        <w:t xml:space="preserve"> </w:t>
      </w:r>
      <w:r>
        <w:rPr>
          <w:rFonts w:ascii="Bookman Old Style" w:hAnsi="Bookman Old Style"/>
          <w:spacing w:val="-2"/>
          <w:w w:val="105"/>
        </w:rPr>
        <w:t>MOJOREJO</w:t>
      </w:r>
      <w:r w:rsidRPr="00EE0AB5">
        <w:rPr>
          <w:rFonts w:ascii="Bookman Old Style" w:hAnsi="Bookman Old Style"/>
          <w:spacing w:val="-2"/>
          <w:w w:val="105"/>
        </w:rPr>
        <w:t>,</w:t>
      </w:r>
    </w:p>
    <w:p w14:paraId="7C3A9247" w14:textId="77777777" w:rsidR="00AE5964" w:rsidRPr="00EE0AB5" w:rsidRDefault="00AE5964" w:rsidP="00AE5964">
      <w:pPr>
        <w:pStyle w:val="BodyText"/>
        <w:rPr>
          <w:rFonts w:ascii="Bookman Old Style" w:hAnsi="Bookman Old Style"/>
        </w:rPr>
      </w:pPr>
      <w:r>
        <w:rPr>
          <w:rFonts w:ascii="Bookman Old Style" w:hAnsi="Bookman Old Style"/>
          <w:noProof/>
          <w:lang w:val="en-US"/>
        </w:rPr>
        <w:drawing>
          <wp:anchor distT="0" distB="0" distL="114300" distR="114300" simplePos="0" relativeHeight="251660288" behindDoc="0" locked="0" layoutInCell="1" allowOverlap="1" wp14:anchorId="51501C58" wp14:editId="095C4FBD">
            <wp:simplePos x="0" y="0"/>
            <wp:positionH relativeFrom="column">
              <wp:posOffset>71120</wp:posOffset>
            </wp:positionH>
            <wp:positionV relativeFrom="paragraph">
              <wp:posOffset>6350</wp:posOffset>
            </wp:positionV>
            <wp:extent cx="1903240" cy="52578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hatsApp_Image_2024-08-28_at_21.25.01-removebg-preview.png"/>
                    <pic:cNvPicPr/>
                  </pic:nvPicPr>
                  <pic:blipFill rotWithShape="1">
                    <a:blip r:embed="rId9">
                      <a:extLst>
                        <a:ext uri="{28A0092B-C50C-407E-A947-70E740481C1C}">
                          <a14:useLocalDpi xmlns:a14="http://schemas.microsoft.com/office/drawing/2010/main" val="0"/>
                        </a:ext>
                      </a:extLst>
                    </a:blip>
                    <a:srcRect l="16289" t="30422" r="28995" b="41645"/>
                    <a:stretch/>
                  </pic:blipFill>
                  <pic:spPr bwMode="auto">
                    <a:xfrm>
                      <a:off x="0" y="0"/>
                      <a:ext cx="1903240" cy="5257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E0AB543" w14:textId="77777777" w:rsidR="00AE5964" w:rsidRPr="00EE0AB5" w:rsidRDefault="00AE5964" w:rsidP="00AE5964">
      <w:pPr>
        <w:pStyle w:val="BodyText"/>
        <w:rPr>
          <w:rFonts w:ascii="Bookman Old Style" w:hAnsi="Bookman Old Style"/>
        </w:rPr>
      </w:pPr>
    </w:p>
    <w:p w14:paraId="2BD8CBD8" w14:textId="77777777" w:rsidR="00AE5964" w:rsidRPr="00EE0AB5" w:rsidRDefault="00AE5964" w:rsidP="00AE5964">
      <w:pPr>
        <w:pStyle w:val="BodyText"/>
        <w:spacing w:before="8"/>
        <w:rPr>
          <w:rFonts w:ascii="Bookman Old Style" w:hAnsi="Bookman Old Style"/>
        </w:rPr>
      </w:pPr>
    </w:p>
    <w:p w14:paraId="3710E4BA" w14:textId="77777777" w:rsidR="00AE5964" w:rsidRPr="00EE0AB5" w:rsidRDefault="00AE5964" w:rsidP="00AE5964">
      <w:pPr>
        <w:pStyle w:val="BodyText"/>
        <w:spacing w:before="1"/>
        <w:ind w:left="1146"/>
        <w:rPr>
          <w:rFonts w:ascii="Bookman Old Style" w:hAnsi="Bookman Old Style"/>
        </w:rPr>
      </w:pPr>
      <w:r>
        <w:rPr>
          <w:rFonts w:ascii="Bookman Old Style" w:hAnsi="Bookman Old Style"/>
          <w:w w:val="105"/>
        </w:rPr>
        <w:t>SUNARTI</w:t>
      </w:r>
    </w:p>
    <w:p w14:paraId="1E238372" w14:textId="15136C2C" w:rsidR="00AE5964" w:rsidRDefault="00AE5964" w:rsidP="00AE5964">
      <w:pPr>
        <w:pStyle w:val="BodyText"/>
        <w:spacing w:before="120"/>
        <w:ind w:left="100"/>
        <w:rPr>
          <w:rFonts w:ascii="Bookman Old Style" w:hAnsi="Bookman Old Style"/>
          <w:spacing w:val="-5"/>
          <w:w w:val="105"/>
        </w:rPr>
      </w:pPr>
      <w:r w:rsidRPr="00EE0AB5">
        <w:rPr>
          <w:rFonts w:ascii="Bookman Old Style" w:hAnsi="Bookman Old Style"/>
          <w:w w:val="105"/>
        </w:rPr>
        <w:t>LEMBARAN</w:t>
      </w:r>
      <w:r w:rsidRPr="00EE0AB5">
        <w:rPr>
          <w:rFonts w:ascii="Bookman Old Style" w:hAnsi="Bookman Old Style"/>
          <w:spacing w:val="-6"/>
          <w:w w:val="105"/>
        </w:rPr>
        <w:t xml:space="preserve"> </w:t>
      </w:r>
      <w:r w:rsidRPr="00EE0AB5">
        <w:rPr>
          <w:rFonts w:ascii="Bookman Old Style" w:hAnsi="Bookman Old Style"/>
          <w:w w:val="105"/>
        </w:rPr>
        <w:t>DESA</w:t>
      </w:r>
      <w:r w:rsidRPr="00EE0AB5">
        <w:rPr>
          <w:rFonts w:ascii="Bookman Old Style" w:hAnsi="Bookman Old Style"/>
          <w:spacing w:val="-3"/>
          <w:w w:val="105"/>
        </w:rPr>
        <w:t xml:space="preserve"> </w:t>
      </w:r>
      <w:r>
        <w:rPr>
          <w:rFonts w:ascii="Bookman Old Style" w:hAnsi="Bookman Old Style"/>
          <w:w w:val="105"/>
        </w:rPr>
        <w:t>MOJOREJO</w:t>
      </w:r>
      <w:r w:rsidRPr="00EE0AB5">
        <w:rPr>
          <w:rFonts w:ascii="Bookman Old Style" w:hAnsi="Bookman Old Style"/>
          <w:spacing w:val="-2"/>
          <w:w w:val="105"/>
        </w:rPr>
        <w:t xml:space="preserve"> </w:t>
      </w:r>
      <w:r w:rsidRPr="00EE0AB5">
        <w:rPr>
          <w:rFonts w:ascii="Bookman Old Style" w:hAnsi="Bookman Old Style"/>
          <w:w w:val="105"/>
        </w:rPr>
        <w:t>TAHUN</w:t>
      </w:r>
      <w:r w:rsidRPr="00EE0AB5">
        <w:rPr>
          <w:rFonts w:ascii="Bookman Old Style" w:hAnsi="Bookman Old Style"/>
          <w:spacing w:val="-5"/>
          <w:w w:val="105"/>
        </w:rPr>
        <w:t xml:space="preserve"> </w:t>
      </w:r>
      <w:r w:rsidRPr="00EE0AB5">
        <w:rPr>
          <w:rFonts w:ascii="Bookman Old Style" w:hAnsi="Bookman Old Style"/>
          <w:w w:val="105"/>
        </w:rPr>
        <w:t>202</w:t>
      </w:r>
      <w:r>
        <w:rPr>
          <w:rFonts w:ascii="Bookman Old Style" w:hAnsi="Bookman Old Style"/>
          <w:w w:val="105"/>
        </w:rPr>
        <w:t>4</w:t>
      </w:r>
      <w:r w:rsidRPr="00EE0AB5">
        <w:rPr>
          <w:rFonts w:ascii="Bookman Old Style" w:hAnsi="Bookman Old Style"/>
          <w:spacing w:val="-6"/>
          <w:w w:val="105"/>
        </w:rPr>
        <w:t xml:space="preserve"> </w:t>
      </w:r>
      <w:r w:rsidRPr="00EE0AB5">
        <w:rPr>
          <w:rFonts w:ascii="Bookman Old Style" w:hAnsi="Bookman Old Style"/>
          <w:w w:val="105"/>
        </w:rPr>
        <w:t>NOMOR</w:t>
      </w:r>
      <w:r w:rsidRPr="00EE0AB5">
        <w:rPr>
          <w:rFonts w:ascii="Bookman Old Style" w:hAnsi="Bookman Old Style"/>
          <w:spacing w:val="-5"/>
          <w:w w:val="105"/>
        </w:rPr>
        <w:t xml:space="preserve"> </w:t>
      </w:r>
      <w:r>
        <w:rPr>
          <w:rFonts w:ascii="Bookman Old Style" w:hAnsi="Bookman Old Style"/>
          <w:spacing w:val="-5"/>
          <w:w w:val="105"/>
        </w:rPr>
        <w:t>3</w:t>
      </w:r>
      <w:r w:rsidRPr="00EE0AB5">
        <w:rPr>
          <w:rFonts w:ascii="Bookman Old Style" w:hAnsi="Bookman Old Style"/>
          <w:spacing w:val="-5"/>
          <w:w w:val="105"/>
        </w:rPr>
        <w:t>.</w:t>
      </w:r>
    </w:p>
    <w:p w14:paraId="53767804" w14:textId="77777777" w:rsidR="00AE5964" w:rsidRDefault="00AE5964" w:rsidP="00AE5964">
      <w:pPr>
        <w:pStyle w:val="BodyText"/>
        <w:spacing w:before="120"/>
        <w:ind w:left="100"/>
        <w:rPr>
          <w:rFonts w:ascii="Bookman Old Style" w:hAnsi="Bookman Old Style"/>
          <w:spacing w:val="-5"/>
          <w:w w:val="105"/>
        </w:rPr>
      </w:pPr>
    </w:p>
    <w:p w14:paraId="71C71B1A" w14:textId="77777777" w:rsidR="006B2E24" w:rsidRPr="00D46C8C" w:rsidRDefault="006B2E24" w:rsidP="00446948">
      <w:pPr>
        <w:jc w:val="both"/>
        <w:rPr>
          <w:rFonts w:ascii="Bookman Old Style" w:hAnsi="Bookman Old Style" w:cs="Times New Roman"/>
          <w:sz w:val="24"/>
          <w:szCs w:val="24"/>
        </w:rPr>
      </w:pPr>
    </w:p>
    <w:p w14:paraId="7E67A968" w14:textId="77777777" w:rsidR="006B2E24" w:rsidRPr="00D46C8C" w:rsidRDefault="006B2E24" w:rsidP="00446948">
      <w:pPr>
        <w:jc w:val="both"/>
        <w:rPr>
          <w:rFonts w:ascii="Bookman Old Style" w:hAnsi="Bookman Old Style" w:cs="Times New Roman"/>
          <w:sz w:val="24"/>
          <w:szCs w:val="24"/>
        </w:rPr>
      </w:pPr>
    </w:p>
    <w:p w14:paraId="69DAE973" w14:textId="77777777" w:rsidR="006B2E24" w:rsidRPr="00D46C8C" w:rsidRDefault="006B2E24" w:rsidP="00446948">
      <w:pPr>
        <w:jc w:val="both"/>
        <w:rPr>
          <w:rFonts w:ascii="Bookman Old Style" w:hAnsi="Bookman Old Style" w:cs="Times New Roman"/>
          <w:sz w:val="24"/>
          <w:szCs w:val="24"/>
        </w:rPr>
      </w:pPr>
    </w:p>
    <w:p w14:paraId="0E3AC58F" w14:textId="77777777" w:rsidR="006B2E24" w:rsidRPr="00D46C8C" w:rsidRDefault="006B2E24" w:rsidP="00446948">
      <w:pPr>
        <w:jc w:val="both"/>
        <w:rPr>
          <w:rFonts w:ascii="Bookman Old Style" w:hAnsi="Bookman Old Style" w:cs="Times New Roman"/>
          <w:sz w:val="24"/>
          <w:szCs w:val="24"/>
        </w:rPr>
      </w:pPr>
    </w:p>
    <w:p w14:paraId="7FB9BE2F" w14:textId="77777777" w:rsidR="006B2E24" w:rsidRPr="00D46C8C" w:rsidRDefault="006B2E24" w:rsidP="00446948">
      <w:pPr>
        <w:jc w:val="both"/>
        <w:rPr>
          <w:rFonts w:ascii="Bookman Old Style" w:hAnsi="Bookman Old Style" w:cs="Times New Roman"/>
          <w:sz w:val="24"/>
          <w:szCs w:val="24"/>
        </w:rPr>
      </w:pPr>
    </w:p>
    <w:p w14:paraId="13C21CF8" w14:textId="77777777" w:rsidR="006B2E24" w:rsidRPr="00D46C8C" w:rsidRDefault="006B2E24" w:rsidP="00446948">
      <w:pPr>
        <w:jc w:val="both"/>
        <w:rPr>
          <w:rFonts w:ascii="Bookman Old Style" w:hAnsi="Bookman Old Style" w:cs="Times New Roman"/>
          <w:sz w:val="24"/>
          <w:szCs w:val="24"/>
        </w:rPr>
      </w:pPr>
    </w:p>
    <w:p w14:paraId="18DE0E5E" w14:textId="77777777" w:rsidR="006B2E24" w:rsidRPr="00D46C8C" w:rsidRDefault="006B2E24" w:rsidP="00446948">
      <w:pPr>
        <w:jc w:val="both"/>
        <w:rPr>
          <w:rFonts w:ascii="Bookman Old Style" w:hAnsi="Bookman Old Style" w:cs="Times New Roman"/>
          <w:sz w:val="24"/>
          <w:szCs w:val="24"/>
        </w:rPr>
      </w:pPr>
    </w:p>
    <w:sectPr w:rsidR="006B2E24" w:rsidRPr="00D46C8C" w:rsidSect="00615C4E">
      <w:pgSz w:w="12242" w:h="18722" w:code="258"/>
      <w:pgMar w:top="1440" w:right="1440" w:bottom="709"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ookman Uralic">
    <w:altName w:val="Calibri"/>
    <w:charset w:val="00"/>
    <w:family w:val="auto"/>
    <w:pitch w:val="variable"/>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E2593"/>
    <w:multiLevelType w:val="hybridMultilevel"/>
    <w:tmpl w:val="7CF09162"/>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15:restartNumberingAfterBreak="0">
    <w:nsid w:val="0A1330EE"/>
    <w:multiLevelType w:val="hybridMultilevel"/>
    <w:tmpl w:val="B1D6EEB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9">
      <w:start w:val="1"/>
      <w:numFmt w:val="lowerLetter"/>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15:restartNumberingAfterBreak="0">
    <w:nsid w:val="15F87F19"/>
    <w:multiLevelType w:val="hybridMultilevel"/>
    <w:tmpl w:val="7CEE1DB0"/>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15:restartNumberingAfterBreak="0">
    <w:nsid w:val="1D77243E"/>
    <w:multiLevelType w:val="hybridMultilevel"/>
    <w:tmpl w:val="83F6DDE2"/>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15:restartNumberingAfterBreak="0">
    <w:nsid w:val="229F5F97"/>
    <w:multiLevelType w:val="hybridMultilevel"/>
    <w:tmpl w:val="CC7A0C86"/>
    <w:lvl w:ilvl="0" w:tplc="C3203B80">
      <w:start w:val="1"/>
      <w:numFmt w:val="decimal"/>
      <w:lvlText w:val="(%1)"/>
      <w:lvlJc w:val="left"/>
      <w:pPr>
        <w:ind w:left="720" w:hanging="360"/>
      </w:pPr>
    </w:lvl>
    <w:lvl w:ilvl="1" w:tplc="C3203B80">
      <w:start w:val="1"/>
      <w:numFmt w:val="decimal"/>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37C0FBA"/>
    <w:multiLevelType w:val="hybridMultilevel"/>
    <w:tmpl w:val="EBD61CC6"/>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B896DE5"/>
    <w:multiLevelType w:val="hybridMultilevel"/>
    <w:tmpl w:val="70E2ECC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15:restartNumberingAfterBreak="0">
    <w:nsid w:val="2B9824BD"/>
    <w:multiLevelType w:val="hybridMultilevel"/>
    <w:tmpl w:val="E556B3D2"/>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8" w15:restartNumberingAfterBreak="0">
    <w:nsid w:val="2CCC558C"/>
    <w:multiLevelType w:val="hybridMultilevel"/>
    <w:tmpl w:val="596ACF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2FF75B45"/>
    <w:multiLevelType w:val="hybridMultilevel"/>
    <w:tmpl w:val="D24EABE0"/>
    <w:lvl w:ilvl="0" w:tplc="C1CE7108">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66C0F18"/>
    <w:multiLevelType w:val="hybridMultilevel"/>
    <w:tmpl w:val="33409EB6"/>
    <w:lvl w:ilvl="0" w:tplc="C3203B80">
      <w:start w:val="1"/>
      <w:numFmt w:val="decimal"/>
      <w:lvlText w:val="(%1)"/>
      <w:lvlJc w:val="left"/>
      <w:pPr>
        <w:ind w:left="1440" w:hanging="360"/>
      </w:pPr>
    </w:lvl>
    <w:lvl w:ilvl="1" w:tplc="4074229E">
      <w:start w:val="1"/>
      <w:numFmt w:val="decimal"/>
      <w:lvlText w:val="%2."/>
      <w:lvlJc w:val="left"/>
      <w:pPr>
        <w:ind w:left="2520" w:hanging="72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15:restartNumberingAfterBreak="0">
    <w:nsid w:val="387F319C"/>
    <w:multiLevelType w:val="hybridMultilevel"/>
    <w:tmpl w:val="E1FC1B08"/>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9">
      <w:start w:val="1"/>
      <w:numFmt w:val="lowerLetter"/>
      <w:lvlText w:val="%3."/>
      <w:lvlJc w:val="left"/>
      <w:pPr>
        <w:ind w:left="174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2" w15:restartNumberingAfterBreak="0">
    <w:nsid w:val="481E5BC8"/>
    <w:multiLevelType w:val="singleLevel"/>
    <w:tmpl w:val="0FD2487C"/>
    <w:lvl w:ilvl="0">
      <w:start w:val="1"/>
      <w:numFmt w:val="decimal"/>
      <w:lvlText w:val="%1."/>
      <w:lvlJc w:val="left"/>
      <w:pPr>
        <w:tabs>
          <w:tab w:val="num" w:pos="1069"/>
        </w:tabs>
        <w:ind w:left="1069" w:hanging="360"/>
      </w:pPr>
      <w:rPr>
        <w:rFonts w:hint="default"/>
      </w:rPr>
    </w:lvl>
  </w:abstractNum>
  <w:abstractNum w:abstractNumId="13" w15:restartNumberingAfterBreak="0">
    <w:nsid w:val="49643962"/>
    <w:multiLevelType w:val="hybridMultilevel"/>
    <w:tmpl w:val="6A56F73E"/>
    <w:lvl w:ilvl="0" w:tplc="04210019">
      <w:start w:val="1"/>
      <w:numFmt w:val="lowerLetter"/>
      <w:lvlText w:val="%1."/>
      <w:lvlJc w:val="left"/>
      <w:pPr>
        <w:ind w:left="1440" w:hanging="360"/>
      </w:pPr>
    </w:lvl>
    <w:lvl w:ilvl="1" w:tplc="FA2ABD22">
      <w:start w:val="1"/>
      <w:numFmt w:val="decimal"/>
      <w:lvlText w:val="%2."/>
      <w:lvlJc w:val="left"/>
      <w:pPr>
        <w:ind w:left="2520" w:hanging="720"/>
      </w:pPr>
      <w:rPr>
        <w:rFonts w:hint="default"/>
      </w:r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15:restartNumberingAfterBreak="0">
    <w:nsid w:val="4AB25F7B"/>
    <w:multiLevelType w:val="hybridMultilevel"/>
    <w:tmpl w:val="4FA62BAA"/>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15:restartNumberingAfterBreak="0">
    <w:nsid w:val="518A7187"/>
    <w:multiLevelType w:val="hybridMultilevel"/>
    <w:tmpl w:val="5678C98C"/>
    <w:lvl w:ilvl="0" w:tplc="C1CE710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6" w15:restartNumberingAfterBreak="0">
    <w:nsid w:val="52EA1EE1"/>
    <w:multiLevelType w:val="hybridMultilevel"/>
    <w:tmpl w:val="9A10CB5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551A14B0"/>
    <w:multiLevelType w:val="hybridMultilevel"/>
    <w:tmpl w:val="C99E2C24"/>
    <w:lvl w:ilvl="0" w:tplc="37980D54">
      <w:start w:val="1"/>
      <w:numFmt w:val="lowerLetter"/>
      <w:lvlText w:val="%1."/>
      <w:lvlJc w:val="left"/>
      <w:pPr>
        <w:ind w:left="673" w:hanging="360"/>
      </w:pPr>
      <w:rPr>
        <w:rFonts w:hint="default"/>
        <w:sz w:val="24"/>
      </w:rPr>
    </w:lvl>
    <w:lvl w:ilvl="1" w:tplc="04210019" w:tentative="1">
      <w:start w:val="1"/>
      <w:numFmt w:val="lowerLetter"/>
      <w:lvlText w:val="%2."/>
      <w:lvlJc w:val="left"/>
      <w:pPr>
        <w:ind w:left="1393" w:hanging="360"/>
      </w:pPr>
    </w:lvl>
    <w:lvl w:ilvl="2" w:tplc="0421001B" w:tentative="1">
      <w:start w:val="1"/>
      <w:numFmt w:val="lowerRoman"/>
      <w:lvlText w:val="%3."/>
      <w:lvlJc w:val="right"/>
      <w:pPr>
        <w:ind w:left="2113" w:hanging="180"/>
      </w:pPr>
    </w:lvl>
    <w:lvl w:ilvl="3" w:tplc="0421000F" w:tentative="1">
      <w:start w:val="1"/>
      <w:numFmt w:val="decimal"/>
      <w:lvlText w:val="%4."/>
      <w:lvlJc w:val="left"/>
      <w:pPr>
        <w:ind w:left="2833" w:hanging="360"/>
      </w:pPr>
    </w:lvl>
    <w:lvl w:ilvl="4" w:tplc="04210019" w:tentative="1">
      <w:start w:val="1"/>
      <w:numFmt w:val="lowerLetter"/>
      <w:lvlText w:val="%5."/>
      <w:lvlJc w:val="left"/>
      <w:pPr>
        <w:ind w:left="3553" w:hanging="360"/>
      </w:pPr>
    </w:lvl>
    <w:lvl w:ilvl="5" w:tplc="0421001B" w:tentative="1">
      <w:start w:val="1"/>
      <w:numFmt w:val="lowerRoman"/>
      <w:lvlText w:val="%6."/>
      <w:lvlJc w:val="right"/>
      <w:pPr>
        <w:ind w:left="4273" w:hanging="180"/>
      </w:pPr>
    </w:lvl>
    <w:lvl w:ilvl="6" w:tplc="0421000F" w:tentative="1">
      <w:start w:val="1"/>
      <w:numFmt w:val="decimal"/>
      <w:lvlText w:val="%7."/>
      <w:lvlJc w:val="left"/>
      <w:pPr>
        <w:ind w:left="4993" w:hanging="360"/>
      </w:pPr>
    </w:lvl>
    <w:lvl w:ilvl="7" w:tplc="04210019" w:tentative="1">
      <w:start w:val="1"/>
      <w:numFmt w:val="lowerLetter"/>
      <w:lvlText w:val="%8."/>
      <w:lvlJc w:val="left"/>
      <w:pPr>
        <w:ind w:left="5713" w:hanging="360"/>
      </w:pPr>
    </w:lvl>
    <w:lvl w:ilvl="8" w:tplc="0421001B" w:tentative="1">
      <w:start w:val="1"/>
      <w:numFmt w:val="lowerRoman"/>
      <w:lvlText w:val="%9."/>
      <w:lvlJc w:val="right"/>
      <w:pPr>
        <w:ind w:left="6433" w:hanging="180"/>
      </w:pPr>
    </w:lvl>
  </w:abstractNum>
  <w:abstractNum w:abstractNumId="18" w15:restartNumberingAfterBreak="0">
    <w:nsid w:val="55561293"/>
    <w:multiLevelType w:val="hybridMultilevel"/>
    <w:tmpl w:val="99F02E5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9" w15:restartNumberingAfterBreak="0">
    <w:nsid w:val="618628D5"/>
    <w:multiLevelType w:val="hybridMultilevel"/>
    <w:tmpl w:val="3FE216BC"/>
    <w:lvl w:ilvl="0" w:tplc="C1CE7108">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9D44000"/>
    <w:multiLevelType w:val="hybridMultilevel"/>
    <w:tmpl w:val="E9B4334A"/>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15:restartNumberingAfterBreak="0">
    <w:nsid w:val="6BE617CB"/>
    <w:multiLevelType w:val="hybridMultilevel"/>
    <w:tmpl w:val="EAF6A704"/>
    <w:lvl w:ilvl="0" w:tplc="C3203B80">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2" w15:restartNumberingAfterBreak="0">
    <w:nsid w:val="6DCF5E31"/>
    <w:multiLevelType w:val="hybridMultilevel"/>
    <w:tmpl w:val="FCFC1878"/>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15:restartNumberingAfterBreak="0">
    <w:nsid w:val="703B5EBC"/>
    <w:multiLevelType w:val="hybridMultilevel"/>
    <w:tmpl w:val="59A80ED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9">
      <w:start w:val="1"/>
      <w:numFmt w:val="lowerLetter"/>
      <w:lvlText w:val="%3."/>
      <w:lvlJc w:val="lef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4" w15:restartNumberingAfterBreak="0">
    <w:nsid w:val="71DE2F85"/>
    <w:multiLevelType w:val="hybridMultilevel"/>
    <w:tmpl w:val="71702F3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5" w15:restartNumberingAfterBreak="0">
    <w:nsid w:val="7A404031"/>
    <w:multiLevelType w:val="hybridMultilevel"/>
    <w:tmpl w:val="C2D63082"/>
    <w:lvl w:ilvl="0" w:tplc="C3203B80">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num w:numId="1" w16cid:durableId="906652508">
    <w:abstractNumId w:val="16"/>
  </w:num>
  <w:num w:numId="2" w16cid:durableId="143787841">
    <w:abstractNumId w:val="9"/>
  </w:num>
  <w:num w:numId="3" w16cid:durableId="1178229259">
    <w:abstractNumId w:val="20"/>
  </w:num>
  <w:num w:numId="4" w16cid:durableId="1426265170">
    <w:abstractNumId w:val="24"/>
  </w:num>
  <w:num w:numId="5" w16cid:durableId="1961716421">
    <w:abstractNumId w:val="21"/>
  </w:num>
  <w:num w:numId="6" w16cid:durableId="1781340767">
    <w:abstractNumId w:val="19"/>
  </w:num>
  <w:num w:numId="7" w16cid:durableId="1472482353">
    <w:abstractNumId w:val="3"/>
  </w:num>
  <w:num w:numId="8" w16cid:durableId="1650793043">
    <w:abstractNumId w:val="18"/>
  </w:num>
  <w:num w:numId="9" w16cid:durableId="28074036">
    <w:abstractNumId w:val="10"/>
  </w:num>
  <w:num w:numId="10" w16cid:durableId="1040740513">
    <w:abstractNumId w:val="13"/>
  </w:num>
  <w:num w:numId="11" w16cid:durableId="1693259766">
    <w:abstractNumId w:val="15"/>
  </w:num>
  <w:num w:numId="12" w16cid:durableId="1769421797">
    <w:abstractNumId w:val="6"/>
  </w:num>
  <w:num w:numId="13" w16cid:durableId="1900940439">
    <w:abstractNumId w:val="0"/>
  </w:num>
  <w:num w:numId="14" w16cid:durableId="235627530">
    <w:abstractNumId w:val="11"/>
  </w:num>
  <w:num w:numId="15" w16cid:durableId="969168834">
    <w:abstractNumId w:val="7"/>
  </w:num>
  <w:num w:numId="16" w16cid:durableId="62264491">
    <w:abstractNumId w:val="1"/>
  </w:num>
  <w:num w:numId="17" w16cid:durableId="1377050871">
    <w:abstractNumId w:val="23"/>
  </w:num>
  <w:num w:numId="18" w16cid:durableId="1680934170">
    <w:abstractNumId w:val="5"/>
  </w:num>
  <w:num w:numId="19" w16cid:durableId="1675954157">
    <w:abstractNumId w:val="4"/>
  </w:num>
  <w:num w:numId="20" w16cid:durableId="2079395268">
    <w:abstractNumId w:val="25"/>
  </w:num>
  <w:num w:numId="21" w16cid:durableId="1373112490">
    <w:abstractNumId w:val="14"/>
  </w:num>
  <w:num w:numId="22" w16cid:durableId="448596178">
    <w:abstractNumId w:val="22"/>
  </w:num>
  <w:num w:numId="23" w16cid:durableId="638418615">
    <w:abstractNumId w:val="2"/>
  </w:num>
  <w:num w:numId="24" w16cid:durableId="1170682745">
    <w:abstractNumId w:val="17"/>
  </w:num>
  <w:num w:numId="25" w16cid:durableId="1293903470">
    <w:abstractNumId w:val="8"/>
  </w:num>
  <w:num w:numId="26" w16cid:durableId="787092613">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D2765"/>
    <w:rsid w:val="00064799"/>
    <w:rsid w:val="000A63C7"/>
    <w:rsid w:val="000D67BF"/>
    <w:rsid w:val="0011727F"/>
    <w:rsid w:val="00141113"/>
    <w:rsid w:val="00152E5A"/>
    <w:rsid w:val="001A0D7D"/>
    <w:rsid w:val="001F537A"/>
    <w:rsid w:val="00274A1B"/>
    <w:rsid w:val="002F4AF9"/>
    <w:rsid w:val="0031719A"/>
    <w:rsid w:val="003732DE"/>
    <w:rsid w:val="003A6745"/>
    <w:rsid w:val="003D1F9F"/>
    <w:rsid w:val="0040492E"/>
    <w:rsid w:val="00441564"/>
    <w:rsid w:val="00446948"/>
    <w:rsid w:val="004549A4"/>
    <w:rsid w:val="00477139"/>
    <w:rsid w:val="00493F96"/>
    <w:rsid w:val="004973BD"/>
    <w:rsid w:val="004E3A42"/>
    <w:rsid w:val="0052103A"/>
    <w:rsid w:val="005A36A5"/>
    <w:rsid w:val="005C04DF"/>
    <w:rsid w:val="005E00B4"/>
    <w:rsid w:val="00615C4E"/>
    <w:rsid w:val="006361DF"/>
    <w:rsid w:val="006B2E24"/>
    <w:rsid w:val="006C69D2"/>
    <w:rsid w:val="00717D0C"/>
    <w:rsid w:val="007E59B5"/>
    <w:rsid w:val="007E79E6"/>
    <w:rsid w:val="008477DF"/>
    <w:rsid w:val="008835DD"/>
    <w:rsid w:val="008C45C8"/>
    <w:rsid w:val="008E6E60"/>
    <w:rsid w:val="009652F3"/>
    <w:rsid w:val="009655E8"/>
    <w:rsid w:val="00970D70"/>
    <w:rsid w:val="009A69D7"/>
    <w:rsid w:val="009B0FCB"/>
    <w:rsid w:val="00A042F0"/>
    <w:rsid w:val="00A3769B"/>
    <w:rsid w:val="00A46C72"/>
    <w:rsid w:val="00A546E1"/>
    <w:rsid w:val="00A61AEA"/>
    <w:rsid w:val="00AA298B"/>
    <w:rsid w:val="00AE5964"/>
    <w:rsid w:val="00B84D32"/>
    <w:rsid w:val="00C32072"/>
    <w:rsid w:val="00C32B32"/>
    <w:rsid w:val="00C353C8"/>
    <w:rsid w:val="00CA4EBB"/>
    <w:rsid w:val="00CB671C"/>
    <w:rsid w:val="00CB7AAE"/>
    <w:rsid w:val="00CD511A"/>
    <w:rsid w:val="00D46C8C"/>
    <w:rsid w:val="00D93237"/>
    <w:rsid w:val="00DA5110"/>
    <w:rsid w:val="00E10DB7"/>
    <w:rsid w:val="00E1442E"/>
    <w:rsid w:val="00E367D4"/>
    <w:rsid w:val="00E456E2"/>
    <w:rsid w:val="00E713C6"/>
    <w:rsid w:val="00E7527F"/>
    <w:rsid w:val="00E9012F"/>
    <w:rsid w:val="00EA1761"/>
    <w:rsid w:val="00EA2FD6"/>
    <w:rsid w:val="00ED0271"/>
    <w:rsid w:val="00ED2765"/>
    <w:rsid w:val="00F1192D"/>
    <w:rsid w:val="00F2287A"/>
    <w:rsid w:val="00FD2BE1"/>
    <w:rsid w:val="00FF6C3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5BF08"/>
  <w15:docId w15:val="{83D74D51-B460-431B-BC81-25025C5AB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d-ID" w:eastAsia="en-US" w:bidi="ar-SA"/>
      </w:rPr>
    </w:rPrDefault>
    <w:pPrDefault>
      <w:pPr>
        <w:spacing w:line="276" w:lineRule="auto"/>
        <w:ind w:lef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A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B671C"/>
    <w:pPr>
      <w:spacing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CB671C"/>
    <w:pPr>
      <w:contextualSpacing/>
    </w:pPr>
  </w:style>
  <w:style w:type="paragraph" w:styleId="BodyText">
    <w:name w:val="Body Text"/>
    <w:basedOn w:val="Normal"/>
    <w:link w:val="BodyTextChar"/>
    <w:uiPriority w:val="1"/>
    <w:qFormat/>
    <w:rsid w:val="00AE5964"/>
    <w:pPr>
      <w:widowControl w:val="0"/>
      <w:autoSpaceDE w:val="0"/>
      <w:autoSpaceDN w:val="0"/>
      <w:spacing w:line="240" w:lineRule="auto"/>
      <w:ind w:left="0"/>
    </w:pPr>
    <w:rPr>
      <w:rFonts w:ascii="Bookman Uralic" w:eastAsia="Bookman Uralic" w:hAnsi="Bookman Uralic" w:cs="Bookman Uralic"/>
      <w:sz w:val="24"/>
      <w:szCs w:val="24"/>
      <w:lang w:val="id"/>
    </w:rPr>
  </w:style>
  <w:style w:type="character" w:customStyle="1" w:styleId="BodyTextChar">
    <w:name w:val="Body Text Char"/>
    <w:basedOn w:val="DefaultParagraphFont"/>
    <w:link w:val="BodyText"/>
    <w:uiPriority w:val="1"/>
    <w:rsid w:val="00AE5964"/>
    <w:rPr>
      <w:rFonts w:ascii="Bookman Uralic" w:eastAsia="Bookman Uralic" w:hAnsi="Bookman Uralic" w:cs="Bookman Uralic"/>
      <w:sz w:val="24"/>
      <w:szCs w:val="24"/>
      <w:lang w:val="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1915</TotalTime>
  <Pages>13</Pages>
  <Words>3431</Words>
  <Characters>19559</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Samsung</dc:creator>
  <cp:lastModifiedBy>ACER</cp:lastModifiedBy>
  <cp:revision>24</cp:revision>
  <cp:lastPrinted>2018-02-21T05:53:00Z</cp:lastPrinted>
  <dcterms:created xsi:type="dcterms:W3CDTF">2018-02-20T01:59:00Z</dcterms:created>
  <dcterms:modified xsi:type="dcterms:W3CDTF">2024-08-29T13:48:00Z</dcterms:modified>
</cp:coreProperties>
</file>