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11BB" w14:textId="77777777" w:rsidR="005675C9" w:rsidRPr="005675C9" w:rsidRDefault="005675C9" w:rsidP="005675C9">
      <w:pPr>
        <w:jc w:val="center"/>
        <w:rPr>
          <w:rFonts w:ascii="Times New Roman" w:hAnsi="Times New Roman"/>
          <w:noProof/>
          <w:lang w:val="id-ID" w:eastAsia="id-ID"/>
        </w:rPr>
      </w:pPr>
      <w:bookmarkStart w:id="0" w:name="_Hlk42165714"/>
    </w:p>
    <w:p w14:paraId="55452380" w14:textId="2106FA0C" w:rsidR="00D652DE" w:rsidRPr="005675C9" w:rsidRDefault="005675C9" w:rsidP="005675C9">
      <w:pPr>
        <w:tabs>
          <w:tab w:val="num" w:pos="2880"/>
        </w:tabs>
        <w:jc w:val="center"/>
        <w:rPr>
          <w:rFonts w:ascii="Bookman Old Style" w:eastAsia="Bookman Old Style" w:hAnsi="Times New Roman"/>
          <w:b/>
          <w:bCs/>
          <w:lang w:bidi="en-US"/>
        </w:rPr>
      </w:pPr>
      <w:r w:rsidRPr="005675C9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625CD" wp14:editId="24420D8D">
                <wp:simplePos x="0" y="0"/>
                <wp:positionH relativeFrom="column">
                  <wp:posOffset>4930140</wp:posOffset>
                </wp:positionH>
                <wp:positionV relativeFrom="paragraph">
                  <wp:posOffset>23495</wp:posOffset>
                </wp:positionV>
                <wp:extent cx="1247775" cy="371475"/>
                <wp:effectExtent l="0" t="0" r="28575" b="28575"/>
                <wp:wrapNone/>
                <wp:docPr id="10856406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ADF6B" w14:textId="77777777" w:rsidR="005675C9" w:rsidRPr="00125541" w:rsidRDefault="005675C9" w:rsidP="005675C9">
                            <w:pPr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125541">
                              <w:rPr>
                                <w:rFonts w:ascii="Bookman Old Style" w:hAnsi="Bookman Old Style"/>
                              </w:rPr>
                              <w:t>SALINAN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25CD" id="Rectangle 3" o:spid="_x0000_s1026" style="position:absolute;left:0;text-align:left;margin-left:388.2pt;margin-top:1.85pt;width:98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PMDwIAACEEAAAOAAAAZHJzL2Uyb0RvYy54bWysU9tu2zAMfR+wfxD0vjjOkqU14hRFugwD&#10;ugvQ7QNkWbaFyaJGKbG7rx8lp2l2eRqmB4EUqUPykNzcjL1hR4Vegy15PptzpqyEWtu25F+/7F9d&#10;ce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F8v1&#10;er3iTJLt9TpfkhxDiOLpt0Mf3inoWRRKjtTKhC6O9z5Mrk8uKXswut5rY5KCbbUzyI6C2r5P54Tu&#10;L92MZUPJr1eLVUL+xeYvIebp/A2i14Hm1+i+5FdnJ1FE2t7aOk1XENpMMlVn7InHSF2cUl+EsRrJ&#10;MYoV1I/EKMI0p7RXJHSAPzgbaEZL7r8fBCrOzHtLXbnOl8s41ElZrtYLUvDSUl1ahJUEVfLA2STu&#10;wrQIB4e67ShSnmiwcEudbHQi+TmrU940h6lNp52Jg36pJ6/nzd7+BAAA//8DAFBLAwQUAAYACAAA&#10;ACEAZPjskt4AAAAIAQAADwAAAGRycy9kb3ducmV2LnhtbEyPQU+DQBSE7yb+h80z8WYXqQGhPBqj&#10;qYnHll68PdhXQNldwi4t+utdT3qczGTmm2K76EGceXK9NQj3qwgEm8aq3rQIx2p39wjCeTKKBmsY&#10;4YsdbMvrq4JyZS9mz+eDb0UoMS4nhM77MZfSNR1rcis7sgneyU6afJBTK9VEl1CuBxlHUSI19SYs&#10;dDTyc8fN52HWCHUfH+l7X71GOtut/dtSfczvL4i3N8vTBoTnxf+F4Rc/oEMZmGo7G+XEgJCmyUOI&#10;IqxTEMHP0jgDUSMkcQyyLOT/A+UPAAAA//8DAFBLAQItABQABgAIAAAAIQC2gziS/gAAAOEBAAAT&#10;AAAAAAAAAAAAAAAAAAAAAABbQ29udGVudF9UeXBlc10ueG1sUEsBAi0AFAAGAAgAAAAhADj9If/W&#10;AAAAlAEAAAsAAAAAAAAAAAAAAAAALwEAAF9yZWxzLy5yZWxzUEsBAi0AFAAGAAgAAAAhAPaJk8wP&#10;AgAAIQQAAA4AAAAAAAAAAAAAAAAALgIAAGRycy9lMm9Eb2MueG1sUEsBAi0AFAAGAAgAAAAhAGT4&#10;7JLeAAAACAEAAA8AAAAAAAAAAAAAAAAAaQQAAGRycy9kb3ducmV2LnhtbFBLBQYAAAAABAAEAPMA&#10;AAB0BQAAAAA=&#10;">
                <v:textbox>
                  <w:txbxContent>
                    <w:p w14:paraId="0C0ADF6B" w14:textId="77777777" w:rsidR="005675C9" w:rsidRPr="00125541" w:rsidRDefault="005675C9" w:rsidP="005675C9">
                      <w:pPr>
                        <w:jc w:val="center"/>
                        <w:rPr>
                          <w:rFonts w:ascii="Bookman Old Style" w:hAnsi="Bookman Old Style"/>
                        </w:rPr>
                      </w:pPr>
                      <w:r w:rsidRPr="00125541">
                        <w:rPr>
                          <w:rFonts w:ascii="Bookman Old Style" w:hAnsi="Bookman Old Style"/>
                        </w:rPr>
                        <w:t>SALINAN</w:t>
                      </w:r>
                    </w:p>
                  </w:txbxContent>
                </v:textbox>
              </v:rect>
            </w:pict>
          </mc:Fallback>
        </mc:AlternateContent>
      </w:r>
      <w:r w:rsidRPr="005675C9">
        <w:rPr>
          <w:rFonts w:ascii="Bookman Old Style" w:hAnsi="Bookman Old Style"/>
          <w:noProof/>
          <w:color w:val="FFFFFF"/>
          <w:lang w:val="id-ID" w:eastAsia="id-ID" w:bidi="en-US"/>
        </w:rPr>
        <w:drawing>
          <wp:inline distT="0" distB="0" distL="0" distR="0" wp14:anchorId="5174E1E5" wp14:editId="64147729">
            <wp:extent cx="904875" cy="962025"/>
            <wp:effectExtent l="0" t="0" r="9525" b="9525"/>
            <wp:docPr id="18018713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B64F1" w14:textId="77777777" w:rsidR="00D652DE" w:rsidRDefault="00D652DE" w:rsidP="00D652DE">
      <w:pPr>
        <w:pStyle w:val="NoSpacing"/>
        <w:rPr>
          <w:rFonts w:ascii="Bookman Old Style" w:hAnsi="Bookman Old Style"/>
          <w:lang w:val="en-GB"/>
        </w:rPr>
      </w:pPr>
    </w:p>
    <w:p w14:paraId="14BC6910" w14:textId="47FE0AD6" w:rsidR="00D652DE" w:rsidRPr="00A73E86" w:rsidRDefault="00D652DE" w:rsidP="00D652DE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>KEPALA DESA</w:t>
      </w:r>
      <w:r w:rsidRPr="00CF43ED">
        <w:rPr>
          <w:rFonts w:ascii="Bookman Old Style" w:hAnsi="Bookman Old Style"/>
          <w:sz w:val="24"/>
          <w:szCs w:val="24"/>
        </w:rPr>
        <w:t xml:space="preserve"> </w:t>
      </w:r>
      <w:r w:rsidR="00A73E86">
        <w:rPr>
          <w:rFonts w:ascii="Bookman Old Style" w:hAnsi="Bookman Old Style"/>
          <w:sz w:val="24"/>
          <w:szCs w:val="24"/>
        </w:rPr>
        <w:t>MOJOREJO</w:t>
      </w:r>
    </w:p>
    <w:p w14:paraId="1B1759DD" w14:textId="62A431C9" w:rsidR="00D652DE" w:rsidRPr="00690A27" w:rsidRDefault="00D652DE" w:rsidP="00D652DE">
      <w:pPr>
        <w:pStyle w:val="NoSpacing"/>
        <w:jc w:val="center"/>
        <w:rPr>
          <w:rFonts w:ascii="Bookman Old Style" w:hAnsi="Bookman Old Style"/>
          <w:sz w:val="24"/>
          <w:szCs w:val="24"/>
          <w:lang w:val="id-ID"/>
        </w:rPr>
      </w:pPr>
      <w:r w:rsidRPr="00CF43ED">
        <w:rPr>
          <w:rFonts w:ascii="Bookman Old Style" w:hAnsi="Bookman Old Style"/>
          <w:sz w:val="24"/>
          <w:szCs w:val="24"/>
          <w:lang w:val="id-ID"/>
        </w:rPr>
        <w:t xml:space="preserve">KECAMATAN </w:t>
      </w:r>
      <w:r w:rsidR="00690A27">
        <w:rPr>
          <w:rFonts w:ascii="Bookman Old Style" w:hAnsi="Bookman Old Style"/>
          <w:sz w:val="24"/>
          <w:szCs w:val="24"/>
          <w:lang w:val="id-ID"/>
        </w:rPr>
        <w:t>BENDOSARI</w:t>
      </w:r>
    </w:p>
    <w:p w14:paraId="69DF3EF6" w14:textId="77777777" w:rsidR="00D652DE" w:rsidRDefault="00D652DE" w:rsidP="00D652DE">
      <w:pPr>
        <w:pStyle w:val="NoSpacing"/>
        <w:spacing w:line="360" w:lineRule="auto"/>
        <w:jc w:val="center"/>
        <w:rPr>
          <w:rFonts w:ascii="Bookman Old Style" w:hAnsi="Bookman Old Style"/>
        </w:rPr>
      </w:pPr>
      <w:r w:rsidRPr="00CF43ED">
        <w:rPr>
          <w:rFonts w:ascii="Bookman Old Style" w:hAnsi="Bookman Old Style"/>
          <w:sz w:val="24"/>
          <w:szCs w:val="24"/>
        </w:rPr>
        <w:t xml:space="preserve">KABUPATEN </w:t>
      </w:r>
      <w:r w:rsidRPr="00CF43ED">
        <w:rPr>
          <w:rFonts w:ascii="Bookman Old Style" w:hAnsi="Bookman Old Style"/>
          <w:sz w:val="24"/>
          <w:szCs w:val="24"/>
          <w:lang w:val="en-ID"/>
        </w:rPr>
        <w:t>SUKOHARJO</w:t>
      </w:r>
    </w:p>
    <w:p w14:paraId="347F4EBE" w14:textId="4288D56F" w:rsidR="00177B54" w:rsidRPr="00A73E86" w:rsidRDefault="00177B54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KEPUTUSAN KEPALA</w:t>
      </w:r>
      <w:r w:rsidRPr="00D652DE">
        <w:rPr>
          <w:rFonts w:ascii="Bookman Old Style" w:hAnsi="Bookman Old Style"/>
          <w:lang w:val="id-ID"/>
        </w:rPr>
        <w:t xml:space="preserve"> DES</w:t>
      </w:r>
      <w:r w:rsidRPr="00D652DE">
        <w:rPr>
          <w:rFonts w:ascii="Bookman Old Style" w:hAnsi="Bookman Old Style"/>
        </w:rPr>
        <w:t xml:space="preserve">A </w:t>
      </w:r>
      <w:r w:rsidR="00A73E86">
        <w:rPr>
          <w:rFonts w:ascii="Bookman Old Style" w:hAnsi="Bookman Old Style"/>
        </w:rPr>
        <w:t>MOJOREJO</w:t>
      </w:r>
    </w:p>
    <w:p w14:paraId="12FC8DAB" w14:textId="70DC0F4D" w:rsidR="00177B54" w:rsidRPr="00D652DE" w:rsidRDefault="00177B54" w:rsidP="00E84050">
      <w:pPr>
        <w:jc w:val="center"/>
        <w:outlineLvl w:val="0"/>
        <w:rPr>
          <w:rFonts w:ascii="Bookman Old Style" w:hAnsi="Bookman Old Style"/>
          <w:lang w:val="en-GB"/>
        </w:rPr>
      </w:pPr>
      <w:r w:rsidRPr="00D652DE">
        <w:rPr>
          <w:rFonts w:ascii="Bookman Old Style" w:hAnsi="Bookman Old Style"/>
          <w:lang w:val="id-ID"/>
        </w:rPr>
        <w:t>NOMO</w:t>
      </w:r>
      <w:r w:rsidR="00D652DE" w:rsidRPr="00D652DE">
        <w:rPr>
          <w:rFonts w:ascii="Bookman Old Style" w:hAnsi="Bookman Old Style"/>
        </w:rPr>
        <w:t>R : 970 /</w:t>
      </w:r>
      <w:r w:rsidR="00690A27">
        <w:rPr>
          <w:rFonts w:ascii="Bookman Old Style" w:hAnsi="Bookman Old Style"/>
          <w:lang w:val="id-ID"/>
        </w:rPr>
        <w:t xml:space="preserve"> </w:t>
      </w:r>
      <w:r w:rsidR="004419EC">
        <w:rPr>
          <w:rFonts w:ascii="Bookman Old Style" w:hAnsi="Bookman Old Style"/>
          <w:lang w:val="id-ID"/>
        </w:rPr>
        <w:t>1</w:t>
      </w:r>
      <w:r w:rsidR="00DF1D6F">
        <w:rPr>
          <w:rFonts w:ascii="Bookman Old Style" w:hAnsi="Bookman Old Style"/>
        </w:rPr>
        <w:t>5</w:t>
      </w:r>
      <w:r w:rsidRPr="00D652DE">
        <w:rPr>
          <w:rFonts w:ascii="Bookman Old Style" w:hAnsi="Bookman Old Style"/>
        </w:rPr>
        <w:t xml:space="preserve"> </w:t>
      </w:r>
      <w:r w:rsidR="00DF1D6F">
        <w:rPr>
          <w:rFonts w:ascii="Bookman Old Style" w:hAnsi="Bookman Old Style"/>
        </w:rPr>
        <w:t>Tahun</w:t>
      </w:r>
      <w:r w:rsidRPr="00D652DE">
        <w:rPr>
          <w:rFonts w:ascii="Bookman Old Style" w:hAnsi="Bookman Old Style"/>
        </w:rPr>
        <w:t xml:space="preserve"> 20</w:t>
      </w:r>
      <w:r w:rsidRPr="00D652DE">
        <w:rPr>
          <w:rFonts w:ascii="Bookman Old Style" w:hAnsi="Bookman Old Style"/>
          <w:lang w:val="id-ID"/>
        </w:rPr>
        <w:t>2</w:t>
      </w:r>
      <w:r w:rsidR="00DF1D6F">
        <w:rPr>
          <w:rFonts w:ascii="Bookman Old Style" w:hAnsi="Bookman Old Style"/>
          <w:lang w:val="en-GB"/>
        </w:rPr>
        <w:t>3</w:t>
      </w:r>
    </w:p>
    <w:p w14:paraId="7DD386E6" w14:textId="77777777" w:rsidR="00177B54" w:rsidRPr="00D652DE" w:rsidRDefault="00177B54" w:rsidP="00177B54">
      <w:pPr>
        <w:jc w:val="center"/>
        <w:rPr>
          <w:rFonts w:ascii="Bookman Old Style" w:hAnsi="Bookman Old Style"/>
          <w:lang w:val="id-ID"/>
        </w:rPr>
      </w:pPr>
    </w:p>
    <w:p w14:paraId="36EB2515" w14:textId="77777777" w:rsidR="00393D22" w:rsidRPr="00D652DE" w:rsidRDefault="00177B54" w:rsidP="00393D22">
      <w:pPr>
        <w:jc w:val="center"/>
        <w:outlineLvl w:val="0"/>
        <w:rPr>
          <w:rFonts w:ascii="Bookman Old Style" w:hAnsi="Bookman Old Style" w:cs="Tahoma"/>
          <w:color w:val="000000"/>
          <w:lang w:val="id-ID"/>
        </w:rPr>
      </w:pPr>
      <w:r w:rsidRPr="00D652DE">
        <w:rPr>
          <w:rFonts w:ascii="Bookman Old Style" w:hAnsi="Bookman Old Style"/>
          <w:lang w:val="id-ID"/>
        </w:rPr>
        <w:t>TENTANG</w:t>
      </w:r>
    </w:p>
    <w:p w14:paraId="75FA7676" w14:textId="77777777" w:rsidR="00177B54" w:rsidRPr="00D652DE" w:rsidRDefault="00177B54" w:rsidP="00177B54">
      <w:pPr>
        <w:jc w:val="center"/>
        <w:rPr>
          <w:rFonts w:ascii="Bookman Old Style" w:hAnsi="Bookman Old Style"/>
          <w:lang w:val="id-ID"/>
        </w:rPr>
      </w:pPr>
    </w:p>
    <w:p w14:paraId="249F72EC" w14:textId="77777777" w:rsidR="00177B54" w:rsidRPr="00D652DE" w:rsidRDefault="008B370E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 xml:space="preserve">PENUNJUKAN PERANGKAT </w:t>
      </w:r>
      <w:r w:rsidR="00177B54" w:rsidRPr="00D652DE">
        <w:rPr>
          <w:rFonts w:ascii="Bookman Old Style" w:hAnsi="Bookman Old Style"/>
        </w:rPr>
        <w:t>DESA</w:t>
      </w:r>
    </w:p>
    <w:p w14:paraId="14088A80" w14:textId="77777777" w:rsidR="00177B54" w:rsidRPr="00D652DE" w:rsidRDefault="008B370E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SEBAGAI PETUGAS PUNGUT PAJAK BUMI DAN BANGUNAN</w:t>
      </w:r>
    </w:p>
    <w:p w14:paraId="26B5FDE9" w14:textId="77777777" w:rsidR="00177B54" w:rsidRPr="00D652DE" w:rsidRDefault="008B370E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PERDESAAN DAN PERKOTAAN TINGKAT DESA</w:t>
      </w:r>
    </w:p>
    <w:p w14:paraId="2EDA89F8" w14:textId="5C51994C" w:rsidR="00177B54" w:rsidRPr="00A73E86" w:rsidRDefault="00177B54" w:rsidP="00177B54">
      <w:pPr>
        <w:jc w:val="center"/>
        <w:outlineLvl w:val="0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TAHUN 20</w:t>
      </w:r>
      <w:r w:rsidR="00E84050" w:rsidRPr="00D652DE">
        <w:rPr>
          <w:rFonts w:ascii="Bookman Old Style" w:hAnsi="Bookman Old Style"/>
          <w:lang w:val="id-ID"/>
        </w:rPr>
        <w:t>2</w:t>
      </w:r>
      <w:r w:rsidR="00DF1D6F">
        <w:rPr>
          <w:rFonts w:ascii="Bookman Old Style" w:hAnsi="Bookman Old Style"/>
          <w:lang w:val="en-GB"/>
        </w:rPr>
        <w:t>3</w:t>
      </w:r>
      <w:r w:rsidR="008B370E" w:rsidRPr="00D652DE">
        <w:rPr>
          <w:rFonts w:ascii="Bookman Old Style" w:hAnsi="Bookman Old Style"/>
        </w:rPr>
        <w:t xml:space="preserve"> DI DESA </w:t>
      </w:r>
      <w:r w:rsidR="00A73E86">
        <w:rPr>
          <w:rFonts w:ascii="Bookman Old Style" w:hAnsi="Bookman Old Style"/>
        </w:rPr>
        <w:t>MOJOREJO</w:t>
      </w:r>
    </w:p>
    <w:p w14:paraId="10EBBD06" w14:textId="77777777" w:rsidR="00177B54" w:rsidRPr="00D652DE" w:rsidRDefault="00177B54" w:rsidP="008B370E">
      <w:pPr>
        <w:spacing w:line="360" w:lineRule="auto"/>
        <w:jc w:val="center"/>
        <w:rPr>
          <w:rFonts w:ascii="Bookman Old Style" w:hAnsi="Bookman Old Style"/>
        </w:rPr>
      </w:pPr>
    </w:p>
    <w:p w14:paraId="3EBF3F0F" w14:textId="27D355E9" w:rsidR="00177B54" w:rsidRPr="00D652DE" w:rsidRDefault="00177B54" w:rsidP="00177B54">
      <w:pPr>
        <w:spacing w:line="360" w:lineRule="auto"/>
        <w:jc w:val="center"/>
        <w:rPr>
          <w:rFonts w:ascii="Bookman Old Style" w:hAnsi="Bookman Old Style"/>
          <w:b/>
          <w:bCs/>
          <w:lang w:val="id-ID"/>
        </w:rPr>
      </w:pPr>
      <w:r w:rsidRPr="00D652DE">
        <w:rPr>
          <w:rFonts w:ascii="Bookman Old Style" w:hAnsi="Bookman Old Style"/>
          <w:lang w:val="id-ID"/>
        </w:rPr>
        <w:t xml:space="preserve">KEPALA DESA </w:t>
      </w:r>
      <w:r w:rsidR="00A73E86">
        <w:rPr>
          <w:rFonts w:ascii="Bookman Old Style" w:hAnsi="Bookman Old Style"/>
        </w:rPr>
        <w:t>MOJOREJO</w:t>
      </w:r>
      <w:r w:rsidRPr="00D652DE">
        <w:rPr>
          <w:rFonts w:ascii="Bookman Old Style" w:hAnsi="Bookman Old Style"/>
          <w:b/>
          <w:bCs/>
          <w:lang w:val="id-ID"/>
        </w:rPr>
        <w:t>,</w:t>
      </w:r>
    </w:p>
    <w:p w14:paraId="49E2FEE9" w14:textId="2B0DB272" w:rsidR="00177B54" w:rsidRPr="00D652DE" w:rsidRDefault="00177B54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D652DE">
        <w:rPr>
          <w:rFonts w:ascii="Bookman Old Style" w:hAnsi="Bookman Old Style"/>
          <w:sz w:val="24"/>
          <w:szCs w:val="24"/>
          <w:lang w:val="id-ID"/>
        </w:rPr>
        <w:t>Menimbang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: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a.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dalam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rangka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 xml:space="preserve">efektivitas pelaksanaan PBB-P2 di tingkat desa, perlu melibatkan perangkat desa dalam pelaksanaan pemungutan PBB-P2 di Desa </w:t>
      </w:r>
      <w:r w:rsidR="00A73E86">
        <w:rPr>
          <w:rFonts w:ascii="Bookman Old Style" w:hAnsi="Bookman Old Style"/>
          <w:sz w:val="24"/>
          <w:szCs w:val="24"/>
        </w:rPr>
        <w:t>Mojorejo</w:t>
      </w:r>
      <w:r w:rsidRPr="00D652DE">
        <w:rPr>
          <w:rFonts w:ascii="Bookman Old Style" w:hAnsi="Bookman Old Style"/>
          <w:sz w:val="24"/>
          <w:szCs w:val="24"/>
          <w:lang w:val="id-ID"/>
        </w:rPr>
        <w:t>;</w:t>
      </w:r>
    </w:p>
    <w:p w14:paraId="245A1008" w14:textId="6FA3D90E" w:rsidR="00177B54" w:rsidRPr="00D652DE" w:rsidRDefault="00177B54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  <w:lang w:val="id-ID"/>
        </w:rPr>
      </w:pPr>
      <w:r w:rsidRPr="00D652DE">
        <w:rPr>
          <w:rFonts w:ascii="Bookman Old Style" w:hAnsi="Bookman Old Style"/>
          <w:sz w:val="24"/>
          <w:szCs w:val="24"/>
          <w:lang w:val="id-ID"/>
        </w:rPr>
        <w:tab/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b.</w:t>
      </w:r>
      <w:r w:rsidRPr="00D652DE">
        <w:rPr>
          <w:rFonts w:ascii="Bookman Old Style" w:hAnsi="Bookman Old Style"/>
          <w:sz w:val="24"/>
          <w:szCs w:val="24"/>
          <w:lang w:val="id-ID"/>
        </w:rPr>
        <w:tab/>
        <w:t>Bahwa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berdasarkan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pertimbangan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sebagaimana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dimaksud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dalam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huruf a, perlu</w:t>
      </w:r>
      <w:r w:rsidR="00E84050" w:rsidRPr="00D652DE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menetapkan Keputusan Kepala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Desa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tentang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Penunjukan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Perangkat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Desa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sebagai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Pr="00D652DE">
        <w:rPr>
          <w:rFonts w:ascii="Bookman Old Style" w:hAnsi="Bookman Old Style"/>
          <w:sz w:val="24"/>
          <w:szCs w:val="24"/>
          <w:lang w:val="id-ID"/>
        </w:rPr>
        <w:t>Petugas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A26555" w:rsidRPr="00D652DE">
        <w:rPr>
          <w:rFonts w:ascii="Bookman Old Style" w:hAnsi="Bookman Old Style"/>
          <w:sz w:val="24"/>
          <w:szCs w:val="24"/>
          <w:lang w:val="id-ID"/>
        </w:rPr>
        <w:t>Pungut PBB-P2 Tahun 202</w:t>
      </w:r>
      <w:r w:rsidR="00DF1D6F">
        <w:rPr>
          <w:rFonts w:ascii="Bookman Old Style" w:hAnsi="Bookman Old Style"/>
          <w:sz w:val="24"/>
          <w:szCs w:val="24"/>
          <w:lang w:val="en-GB"/>
        </w:rPr>
        <w:t>3</w:t>
      </w:r>
      <w:r w:rsidRPr="00D652DE">
        <w:rPr>
          <w:rFonts w:ascii="Bookman Old Style" w:hAnsi="Bookman Old Style"/>
          <w:sz w:val="24"/>
          <w:szCs w:val="24"/>
          <w:lang w:val="id-ID"/>
        </w:rPr>
        <w:t xml:space="preserve"> di Desa</w:t>
      </w:r>
      <w:r w:rsidR="00E84050" w:rsidRPr="00D652DE">
        <w:rPr>
          <w:rFonts w:ascii="Bookman Old Style" w:hAnsi="Bookman Old Style"/>
          <w:sz w:val="24"/>
          <w:szCs w:val="24"/>
          <w:lang w:val="en-GB"/>
        </w:rPr>
        <w:t xml:space="preserve"> </w:t>
      </w:r>
      <w:r w:rsidR="00A73E86">
        <w:rPr>
          <w:rFonts w:ascii="Bookman Old Style" w:hAnsi="Bookman Old Style"/>
          <w:sz w:val="24"/>
          <w:szCs w:val="24"/>
        </w:rPr>
        <w:t>Mojorejo</w:t>
      </w:r>
      <w:r w:rsidRPr="00D652DE">
        <w:rPr>
          <w:rFonts w:ascii="Bookman Old Style" w:hAnsi="Bookman Old Style"/>
          <w:sz w:val="24"/>
          <w:szCs w:val="24"/>
          <w:lang w:val="id-ID"/>
        </w:rPr>
        <w:t>.</w:t>
      </w:r>
    </w:p>
    <w:p w14:paraId="2E25BF26" w14:textId="50B94275" w:rsidR="00177B54" w:rsidRPr="00B83D0C" w:rsidRDefault="00177B54" w:rsidP="003972B4">
      <w:pPr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lang w:val="id-ID"/>
        </w:rPr>
      </w:pPr>
      <w:r w:rsidRPr="00D652DE">
        <w:rPr>
          <w:rFonts w:ascii="Bookman Old Style" w:hAnsi="Bookman Old Style"/>
        </w:rPr>
        <w:t>Mengingat</w:t>
      </w:r>
      <w:r w:rsidRPr="00D652DE">
        <w:rPr>
          <w:rFonts w:ascii="Bookman Old Style" w:hAnsi="Bookman Old Style"/>
        </w:rPr>
        <w:tab/>
        <w:t>:</w:t>
      </w:r>
      <w:r w:rsidRPr="00D652DE">
        <w:rPr>
          <w:rFonts w:ascii="Bookman Old Style" w:hAnsi="Bookman Old Style"/>
        </w:rPr>
        <w:tab/>
        <w:t>1.</w:t>
      </w:r>
      <w:r w:rsidRPr="00D652DE">
        <w:rPr>
          <w:rFonts w:ascii="Bookman Old Style" w:hAnsi="Bookman Old Style"/>
        </w:rPr>
        <w:tab/>
      </w:r>
      <w:r w:rsidR="00857BBE" w:rsidRPr="00470E62">
        <w:rPr>
          <w:rFonts w:ascii="Bookman Old Style" w:hAnsi="Bookman Old Style" w:cs="Arial"/>
        </w:rPr>
        <w:t>Undang-Undang Nomor 13 Tahun 1950 tentang Pembentukan Daerah-daerah Kabupaten dalam Lingkungan Propinsi Djawa Tengah (Berita Negara Republik Indonesia Tahun 1950 Nomor 42) sebagaimana telah diubah dengan Undang-Undang Nomor 9 Tahun 1965 tentang Pembentukan Daerah Tingkat II Batang dengan Mengubah Undang-Undang Nomor 13 Tahun 1950 tentang Pembentukan Daerah-daerah Kabupaten dalam Lingkungan Propinsi Djawa Tengah (Lembaran Negara Republik Indonesia Tahun 1965 Nomor 52, Tambahan Lembaran Negara Republik Indonesia Nomor 2757);</w:t>
      </w:r>
      <w:r w:rsidR="00B83D0C">
        <w:rPr>
          <w:rFonts w:ascii="Bookman Old Style" w:hAnsi="Bookman Old Style" w:cs="Arial"/>
          <w:lang w:val="id-ID"/>
        </w:rPr>
        <w:t xml:space="preserve"> </w:t>
      </w:r>
    </w:p>
    <w:p w14:paraId="7922F024" w14:textId="608D4338" w:rsidR="008761AA" w:rsidRDefault="00177B54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2.</w:t>
      </w:r>
      <w:r w:rsidRPr="00D652DE">
        <w:rPr>
          <w:rFonts w:ascii="Bookman Old Style" w:hAnsi="Bookman Old Style"/>
          <w:sz w:val="24"/>
          <w:szCs w:val="24"/>
        </w:rPr>
        <w:tab/>
      </w:r>
      <w:r w:rsidR="008761AA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Nomor 5 Tahun 1960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Peraturan Dasar Pokok-Pokok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Agraria (Lembaran Negara Republik Indonesia Tahun 1960 Nomor 104,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761AA" w:rsidRPr="00D652DE">
        <w:rPr>
          <w:rFonts w:ascii="Bookman Old Style" w:hAnsi="Bookman Old Style"/>
          <w:sz w:val="24"/>
          <w:szCs w:val="24"/>
        </w:rPr>
        <w:t>Lembaran Negara Republik Indonesia Nomor 2043);</w:t>
      </w:r>
    </w:p>
    <w:p w14:paraId="4C637F07" w14:textId="77777777" w:rsidR="00D319BC" w:rsidRDefault="008761AA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3.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19 Tahu</w:t>
      </w:r>
      <w:r w:rsidR="00D319BC" w:rsidRPr="00D652DE">
        <w:rPr>
          <w:rFonts w:ascii="Bookman Old Style" w:hAnsi="Bookman Old Style"/>
          <w:sz w:val="24"/>
          <w:szCs w:val="24"/>
        </w:rPr>
        <w:t>n 1997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Penagihan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Pajak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d</w:t>
      </w:r>
      <w:r w:rsidRPr="00D652DE">
        <w:rPr>
          <w:rFonts w:ascii="Bookman Old Style" w:hAnsi="Bookman Old Style"/>
          <w:sz w:val="24"/>
          <w:szCs w:val="24"/>
        </w:rPr>
        <w:t>engan Surat Paksa (Lembaran Negara Republik Indonesia Tahun 1997 Nomor 42,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3686) sebagaimana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telah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diubah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beberapa kali terakhir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dengan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Nomor 19 Tahun 2000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Perubahan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atas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Nomor 19 Tahun 1997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Penagihan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Pajak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 xml:space="preserve">dengan Surat Paksa </w:t>
      </w:r>
      <w:r w:rsidR="00D319BC" w:rsidRPr="00D652DE">
        <w:rPr>
          <w:rFonts w:ascii="Bookman Old Style" w:hAnsi="Bookman Old Style"/>
          <w:sz w:val="24"/>
          <w:szCs w:val="24"/>
        </w:rPr>
        <w:lastRenderedPageBreak/>
        <w:t>(Lembaran Negara Republik Indonesia Tahun 2000 Nomor 69,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D319BC" w:rsidRPr="00D652DE">
        <w:rPr>
          <w:rFonts w:ascii="Bookman Old Style" w:hAnsi="Bookman Old Style"/>
          <w:sz w:val="24"/>
          <w:szCs w:val="24"/>
        </w:rPr>
        <w:t>Lembaran Negara Republik Indonesia Nomor 3987);</w:t>
      </w:r>
    </w:p>
    <w:p w14:paraId="141B2D92" w14:textId="77777777" w:rsidR="003972B4" w:rsidRPr="00D652DE" w:rsidRDefault="003972B4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71AFEA4A" w14:textId="77777777" w:rsidR="002A7197" w:rsidRPr="00D652DE" w:rsidRDefault="00D319BC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4.</w:t>
      </w:r>
      <w:r w:rsidRPr="00D652DE">
        <w:rPr>
          <w:rFonts w:ascii="Bookman Old Style" w:hAnsi="Bookman Old Style"/>
          <w:sz w:val="24"/>
          <w:szCs w:val="24"/>
        </w:rPr>
        <w:tab/>
      </w:r>
      <w:r w:rsidR="002A7197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Nomor 28 Tahun 1999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Penyelenggaraan Negara yang Bersih dan bebas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dari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Korupsi, Kolusi dan Nepotisme (Lembaran Negara Republik Indonesia Tahun 1999 Nomor 75,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2A7197" w:rsidRPr="00D652D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04BC1831" w14:textId="77777777" w:rsidR="002A7197" w:rsidRPr="00D652DE" w:rsidRDefault="002A7197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5.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14 Tahun 2002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Pengadilan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(Lembaran Negara Republik Indonesia Tahun 2002 Nomor 27,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4189);</w:t>
      </w:r>
    </w:p>
    <w:p w14:paraId="3EF8B44B" w14:textId="77777777" w:rsidR="00C46106" w:rsidRPr="00D652DE" w:rsidRDefault="002A7197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6.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28 Tahun 2002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Bangunan Gedung (Lembaran Negara Republik Indonesia Tahun 2002 Nomor 134,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4247);</w:t>
      </w:r>
    </w:p>
    <w:p w14:paraId="66296654" w14:textId="77777777" w:rsidR="00C46106" w:rsidRPr="00D652DE" w:rsidRDefault="00C46106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7.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32 Tahun 2004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Daerah (Lembaran Negara Republik Indonesia Tahun 2004 Nomor 125,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4437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)sebagaimana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telah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diubah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beberapa kali terakhir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12 Tahun 2008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Perubahan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Kedua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Atas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32 Tahun 2004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Daerah (Lembaran Negara Republik Indonesia Tahun 2008 Nomor 4844);</w:t>
      </w:r>
    </w:p>
    <w:p w14:paraId="5D47907C" w14:textId="77777777" w:rsidR="008F3B4A" w:rsidRPr="00D652DE" w:rsidRDefault="00C46106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8.</w:t>
      </w:r>
      <w:r w:rsidRPr="00D652DE">
        <w:rPr>
          <w:rFonts w:ascii="Bookman Old Style" w:hAnsi="Bookman Old Style"/>
          <w:sz w:val="24"/>
          <w:szCs w:val="24"/>
        </w:rPr>
        <w:tab/>
      </w:r>
      <w:r w:rsidR="008F3B4A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Nomor 33 Tahun 2004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Perimbangan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Keuangan Antara Pemerintah Pusat dan Pemerintahan Daerah (Lembaran Negara Republik Indonesia Tahun 2004 Nomor 96,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8F3B4A" w:rsidRPr="00D652DE">
        <w:rPr>
          <w:rFonts w:ascii="Bookman Old Style" w:hAnsi="Bookman Old Style"/>
          <w:sz w:val="24"/>
          <w:szCs w:val="24"/>
        </w:rPr>
        <w:t>Lembaran Negara Republik Indonesia Nomor 4438);</w:t>
      </w:r>
    </w:p>
    <w:p w14:paraId="1D7EDB70" w14:textId="77777777" w:rsidR="006519EF" w:rsidRPr="00D652DE" w:rsidRDefault="008F3B4A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9.</w:t>
      </w:r>
      <w:r w:rsidRPr="00D652DE">
        <w:rPr>
          <w:rFonts w:ascii="Bookman Old Style" w:hAnsi="Bookman Old Style"/>
          <w:sz w:val="24"/>
          <w:szCs w:val="24"/>
        </w:rPr>
        <w:tab/>
      </w:r>
      <w:r w:rsidR="006519EF" w:rsidRPr="00D652DE">
        <w:rPr>
          <w:rFonts w:ascii="Bookman Old Style" w:hAnsi="Bookman Old Style"/>
          <w:sz w:val="24"/>
          <w:szCs w:val="24"/>
        </w:rPr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6519EF" w:rsidRPr="00D652DE">
        <w:rPr>
          <w:rFonts w:ascii="Bookman Old Style" w:hAnsi="Bookman Old Style"/>
          <w:sz w:val="24"/>
          <w:szCs w:val="24"/>
        </w:rPr>
        <w:t>Nomor 28 Tahun 2009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6519EF" w:rsidRPr="00D652DE">
        <w:rPr>
          <w:rFonts w:ascii="Bookman Old Style" w:hAnsi="Bookman Old Style"/>
          <w:sz w:val="24"/>
          <w:szCs w:val="24"/>
        </w:rPr>
        <w:t>Pajak Daerah dan Retribusi Daerah (Lembaran Negara Republik Indonesia Tahun 2009 Nomor 130,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6519EF" w:rsidRPr="00D652DE">
        <w:rPr>
          <w:rFonts w:ascii="Bookman Old Style" w:hAnsi="Bookman Old Style"/>
          <w:sz w:val="24"/>
          <w:szCs w:val="24"/>
        </w:rPr>
        <w:t>Lembaran Negara Republik Indonesia Nomor 5049);</w:t>
      </w:r>
    </w:p>
    <w:p w14:paraId="26B50ADE" w14:textId="7ADBFD49" w:rsidR="006519EF" w:rsidRDefault="006519E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10.</w:t>
      </w:r>
      <w:r w:rsidRPr="00D652DE">
        <w:rPr>
          <w:rFonts w:ascii="Bookman Old Style" w:hAnsi="Bookman Old Style"/>
          <w:sz w:val="24"/>
          <w:szCs w:val="24"/>
        </w:rPr>
        <w:tab/>
        <w:t>Undang-Undang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6 Tahun 2011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Pembentukan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Perundang-undangan (Lembaran Negara Republik Indonesia Tahun 2011 Nomor 82,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5234);</w:t>
      </w:r>
    </w:p>
    <w:p w14:paraId="0A6E9C73" w14:textId="77777777" w:rsidR="006519EF" w:rsidRPr="00D652DE" w:rsidRDefault="006519E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11.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58 Tahun 2005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Pengelolaan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Keuangan Daerah (Lembaran Negara Republik Indonesia Tahun 2005 Nomor 140,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4578);</w:t>
      </w:r>
    </w:p>
    <w:p w14:paraId="5074AB49" w14:textId="77777777" w:rsidR="00123D3F" w:rsidRDefault="006519EF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12.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72 Tahun 2005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 (Lembaran Negara Republik Indonesia Tahun 2005 Nomor 158,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23D3F" w:rsidRPr="00D652DE">
        <w:rPr>
          <w:rFonts w:ascii="Bookman Old Style" w:hAnsi="Bookman Old Style"/>
          <w:sz w:val="24"/>
          <w:szCs w:val="24"/>
        </w:rPr>
        <w:t>4587);</w:t>
      </w:r>
    </w:p>
    <w:p w14:paraId="461D1743" w14:textId="7FD85704" w:rsidR="003972B4" w:rsidRDefault="003972B4" w:rsidP="003972B4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298F4391" w14:textId="781FE91D" w:rsidR="00423A9F" w:rsidRDefault="00423A9F" w:rsidP="003972B4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7B3EFCC3" w14:textId="3A73AF2A" w:rsidR="00423A9F" w:rsidRDefault="00423A9F" w:rsidP="003972B4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0313AE83" w14:textId="77777777" w:rsidR="00423A9F" w:rsidRPr="00D652DE" w:rsidRDefault="00423A9F" w:rsidP="003972B4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65123EBA" w14:textId="77777777" w:rsidR="00123D3F" w:rsidRPr="00D652DE" w:rsidRDefault="00123D3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13.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38 Tahun 2007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Pembagian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Urusan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antara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Pemerintah, Pemerintah Daerah Provinsi dan Pemerintah Daerah Kabupaten/Kota (Lembaran Negara Republik Indonesia Tahun 2007 Nomor 82,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Negara Republik Indonesia Nomor 4737);</w:t>
      </w:r>
    </w:p>
    <w:p w14:paraId="07FD5A2A" w14:textId="77777777" w:rsidR="003972B4" w:rsidRDefault="00123D3F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14.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69 Tahun 2010 tentang Tata Cara Pemberian dan Pemanfaatan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Insentif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Pemungutan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Daerah dan Retribusi Daerah (Lembaran Negara Republik Indonesia Tahun 2010 Nomor 119);</w:t>
      </w:r>
    </w:p>
    <w:p w14:paraId="1D78A2A6" w14:textId="77777777" w:rsidR="003972B4" w:rsidRPr="00D652DE" w:rsidRDefault="003972B4" w:rsidP="003972B4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38048648" w14:textId="77777777" w:rsidR="00B21793" w:rsidRPr="00D652DE" w:rsidRDefault="00123D3F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15.</w:t>
      </w:r>
      <w:r w:rsidRPr="00D652DE">
        <w:rPr>
          <w:rFonts w:ascii="Bookman Old Style" w:hAnsi="Bookman Old Style"/>
          <w:sz w:val="24"/>
          <w:szCs w:val="24"/>
        </w:rPr>
        <w:tab/>
        <w:t>Peraturan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91 Tahun 2010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Jenis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Daerah yang Dipungut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Berdasarkan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Penetapan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Kepala Daerah atau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Dibayar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Sendiri oleh Wajib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Pajak (Lembaran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Negaraa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Republik Indonesia Tahun 2010 Nomor 153,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="001E2593" w:rsidRPr="00D652DE">
        <w:rPr>
          <w:rFonts w:ascii="Bookman Old Style" w:hAnsi="Bookman Old Style"/>
          <w:sz w:val="24"/>
          <w:szCs w:val="24"/>
        </w:rPr>
        <w:t>Lembaran Negara Republik Indonesia Nomor 5179);</w:t>
      </w:r>
    </w:p>
    <w:p w14:paraId="20A0590A" w14:textId="77777777" w:rsidR="00B21793" w:rsidRPr="00D652DE" w:rsidRDefault="00B21793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16.</w:t>
      </w:r>
      <w:r w:rsidRPr="00D652DE">
        <w:rPr>
          <w:rFonts w:ascii="Bookman Old Style" w:hAnsi="Bookman Old Style"/>
          <w:sz w:val="24"/>
          <w:szCs w:val="24"/>
        </w:rPr>
        <w:tab/>
        <w:t>Peraturan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 Tahun 2008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Urusan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yang menjadi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Kewenangan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Pemerintahan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(Lembaran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Tahun 2008 Nomor 1,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155);</w:t>
      </w:r>
    </w:p>
    <w:p w14:paraId="4284A927" w14:textId="77777777" w:rsidR="00B21793" w:rsidRPr="00D652DE" w:rsidRDefault="00B21793" w:rsidP="003972B4">
      <w:pPr>
        <w:pStyle w:val="NoSpacing"/>
        <w:tabs>
          <w:tab w:val="left" w:pos="1560"/>
          <w:tab w:val="left" w:pos="1843"/>
        </w:tabs>
        <w:spacing w:after="240"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17.</w:t>
      </w:r>
      <w:r w:rsidRPr="00D652DE">
        <w:rPr>
          <w:rFonts w:ascii="Bookman Old Style" w:hAnsi="Bookman Old Style"/>
          <w:sz w:val="24"/>
          <w:szCs w:val="24"/>
        </w:rPr>
        <w:tab/>
        <w:t>Peraturan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 Tahun 2010 tentang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Pokok-pokok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Pengelolaan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Keuangan Daerah (Lembaran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Tahun 2010 Nomor 1, Tambahan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Daerah Kabupaten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E84050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172);</w:t>
      </w:r>
    </w:p>
    <w:p w14:paraId="765A12CF" w14:textId="77777777" w:rsidR="00B21793" w:rsidRPr="00D652DE" w:rsidRDefault="00B21793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ab/>
      </w:r>
      <w:r w:rsidRPr="00D652DE">
        <w:rPr>
          <w:rFonts w:ascii="Bookman Old Style" w:hAnsi="Bookman Old Style"/>
          <w:sz w:val="24"/>
          <w:szCs w:val="24"/>
        </w:rPr>
        <w:tab/>
        <w:t>18.</w:t>
      </w:r>
      <w:r w:rsidRPr="00D652DE">
        <w:rPr>
          <w:rFonts w:ascii="Bookman Old Style" w:hAnsi="Bookman Old Style"/>
          <w:sz w:val="24"/>
          <w:szCs w:val="24"/>
        </w:rPr>
        <w:tab/>
        <w:t>Peraturan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7 Tahun 2011 tentang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Daerah (Lembaran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Tahun 2011 Nomor 7, Tambahan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Lembaran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Nomor 187).</w:t>
      </w:r>
    </w:p>
    <w:p w14:paraId="789080A3" w14:textId="7F87A83B" w:rsidR="00A26555" w:rsidRDefault="00A26555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124DE1D0" w14:textId="77777777" w:rsidR="00B83D0C" w:rsidRPr="00D652DE" w:rsidRDefault="00B83D0C" w:rsidP="003972B4">
      <w:pPr>
        <w:pStyle w:val="NoSpacing"/>
        <w:tabs>
          <w:tab w:val="left" w:pos="1560"/>
          <w:tab w:val="left" w:pos="1843"/>
        </w:tabs>
        <w:spacing w:line="276" w:lineRule="auto"/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5AA3EDB7" w14:textId="77777777" w:rsidR="00177B54" w:rsidRPr="00D652DE" w:rsidRDefault="00B21793" w:rsidP="00B21793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MEMUTUSKAN</w:t>
      </w:r>
    </w:p>
    <w:p w14:paraId="5DE37319" w14:textId="77777777" w:rsidR="00B21793" w:rsidRPr="00D652DE" w:rsidRDefault="00B21793" w:rsidP="00B21793">
      <w:pPr>
        <w:pStyle w:val="NoSpacing"/>
        <w:tabs>
          <w:tab w:val="left" w:pos="1560"/>
          <w:tab w:val="left" w:pos="1843"/>
        </w:tabs>
        <w:ind w:left="2268" w:hanging="2268"/>
        <w:jc w:val="center"/>
        <w:rPr>
          <w:rFonts w:ascii="Bookman Old Style" w:hAnsi="Bookman Old Style"/>
          <w:sz w:val="24"/>
          <w:szCs w:val="24"/>
        </w:rPr>
      </w:pPr>
    </w:p>
    <w:p w14:paraId="79C37C51" w14:textId="77777777" w:rsidR="00B21793" w:rsidRPr="00D652DE" w:rsidRDefault="00B21793" w:rsidP="003972B4">
      <w:pPr>
        <w:pStyle w:val="NoSpacing"/>
        <w:tabs>
          <w:tab w:val="left" w:pos="1701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Menetapkan</w:t>
      </w:r>
      <w:r w:rsidRPr="00D652DE">
        <w:rPr>
          <w:rFonts w:ascii="Bookman Old Style" w:hAnsi="Bookman Old Style"/>
          <w:sz w:val="24"/>
          <w:szCs w:val="24"/>
        </w:rPr>
        <w:tab/>
        <w:t>:</w:t>
      </w:r>
    </w:p>
    <w:p w14:paraId="5B852164" w14:textId="77777777" w:rsidR="00B21793" w:rsidRPr="00D652DE" w:rsidRDefault="00B21793" w:rsidP="00B21793">
      <w:pPr>
        <w:pStyle w:val="NoSpacing"/>
        <w:tabs>
          <w:tab w:val="left" w:pos="1560"/>
          <w:tab w:val="left" w:pos="1843"/>
        </w:tabs>
        <w:ind w:left="2268" w:hanging="2268"/>
        <w:jc w:val="both"/>
        <w:rPr>
          <w:rFonts w:ascii="Bookman Old Style" w:hAnsi="Bookman Old Style"/>
          <w:sz w:val="24"/>
          <w:szCs w:val="24"/>
        </w:rPr>
      </w:pPr>
    </w:p>
    <w:p w14:paraId="3AAB79AF" w14:textId="6044BC3A" w:rsidR="00B83D0C" w:rsidRPr="00D652DE" w:rsidRDefault="00B21793" w:rsidP="003972B4">
      <w:pPr>
        <w:pStyle w:val="NoSpacing"/>
        <w:tabs>
          <w:tab w:val="left" w:pos="1701"/>
        </w:tabs>
        <w:spacing w:after="240" w:line="276" w:lineRule="auto"/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KESATU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  <w:t>Menunjuk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Perangkat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sebagai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pungut PBB-P2 Tingkat 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73E86">
        <w:rPr>
          <w:rFonts w:ascii="Bookman Old Style" w:hAnsi="Bookman Old Style"/>
          <w:sz w:val="24"/>
          <w:szCs w:val="24"/>
        </w:rPr>
        <w:t>Mojorejo</w:t>
      </w:r>
      <w:r w:rsidR="00690A27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D652DE" w:rsidRPr="00D652DE">
        <w:rPr>
          <w:rFonts w:ascii="Bookman Old Style" w:hAnsi="Bookman Old Style"/>
          <w:sz w:val="24"/>
          <w:szCs w:val="24"/>
        </w:rPr>
        <w:t>Tahun 202</w:t>
      </w:r>
      <w:r w:rsidR="00DF1D6F">
        <w:rPr>
          <w:rFonts w:ascii="Bookman Old Style" w:hAnsi="Bookman Old Style"/>
          <w:sz w:val="24"/>
          <w:szCs w:val="24"/>
        </w:rPr>
        <w:t>3</w:t>
      </w:r>
      <w:r w:rsidRPr="00D652DE">
        <w:rPr>
          <w:rFonts w:ascii="Bookman Old Style" w:hAnsi="Bookman Old Style"/>
          <w:sz w:val="24"/>
          <w:szCs w:val="24"/>
        </w:rPr>
        <w:t>, sebagaimana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tercantum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dalam Lampiran Keputusan ini.</w:t>
      </w:r>
    </w:p>
    <w:p w14:paraId="5B7017ED" w14:textId="77777777" w:rsidR="00A123E1" w:rsidRPr="00D652DE" w:rsidRDefault="00B21793" w:rsidP="003972B4">
      <w:pPr>
        <w:pStyle w:val="NoSpacing"/>
        <w:tabs>
          <w:tab w:val="left" w:pos="1701"/>
        </w:tabs>
        <w:spacing w:after="240" w:line="276" w:lineRule="auto"/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KEDUA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</w:r>
      <w:r w:rsidR="00A123E1" w:rsidRPr="00D652DE">
        <w:rPr>
          <w:rFonts w:ascii="Bookman Old Style" w:hAnsi="Bookman Old Style"/>
          <w:sz w:val="24"/>
          <w:szCs w:val="24"/>
        </w:rPr>
        <w:t>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Perangkat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sebagai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petugas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pungut PBB-P2 sebagaimana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dimaksud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A123E1" w:rsidRPr="00D652DE">
        <w:rPr>
          <w:rFonts w:ascii="Bookman Old Style" w:hAnsi="Bookman Old Style"/>
          <w:sz w:val="24"/>
          <w:szCs w:val="24"/>
        </w:rPr>
        <w:t>diktum KESATU adalah :</w:t>
      </w:r>
    </w:p>
    <w:p w14:paraId="7652D51B" w14:textId="77777777" w:rsidR="00A123E1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Menyampaikan Surat Pemberitahuan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Terhutang (SPPT) PBB-P2 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wajib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pajak;</w:t>
      </w:r>
    </w:p>
    <w:p w14:paraId="62C6703B" w14:textId="77777777" w:rsidR="00A123E1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Melakukan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penagihan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pembayaran PBB-P2 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wajib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;</w:t>
      </w:r>
    </w:p>
    <w:p w14:paraId="71CC7859" w14:textId="6096469E" w:rsidR="00A123E1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Menerima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pembayaran PBB-P2 dari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wajib</w:t>
      </w:r>
      <w:r w:rsidR="00690A27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pajak dan menyetorkannya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 Bank Jateng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Cabang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yang ada di tiap Kantor Kecamatan;</w:t>
      </w:r>
    </w:p>
    <w:p w14:paraId="4C31E445" w14:textId="77777777" w:rsidR="005257C3" w:rsidRPr="00D652DE" w:rsidRDefault="00A123E1" w:rsidP="003972B4">
      <w:pPr>
        <w:pStyle w:val="NoSpacing"/>
        <w:numPr>
          <w:ilvl w:val="0"/>
          <w:numId w:val="1"/>
        </w:numPr>
        <w:tabs>
          <w:tab w:val="left" w:pos="1985"/>
        </w:tabs>
        <w:spacing w:after="240" w:line="276" w:lineRule="auto"/>
        <w:ind w:left="2410" w:hanging="42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lastRenderedPageBreak/>
        <w:t>Melaporkan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hasil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pemungutan PBB-P2 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Kepala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selaku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Penanggungjawab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5257C3" w:rsidRPr="00D652DE">
        <w:rPr>
          <w:rFonts w:ascii="Bookman Old Style" w:hAnsi="Bookman Old Style"/>
          <w:sz w:val="24"/>
          <w:szCs w:val="24"/>
        </w:rPr>
        <w:t>Penagihan PBB-P2 di Tingkat Desa.</w:t>
      </w:r>
    </w:p>
    <w:p w14:paraId="310F014F" w14:textId="77777777" w:rsidR="00A123E1" w:rsidRPr="00D652DE" w:rsidRDefault="005257C3" w:rsidP="003972B4">
      <w:pPr>
        <w:pStyle w:val="NoSpacing"/>
        <w:tabs>
          <w:tab w:val="left" w:pos="1701"/>
        </w:tabs>
        <w:spacing w:line="276" w:lineRule="auto"/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KETIGA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  <w:t>Petugas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pungut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sebagaimana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dimaksud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diktum KESATU, bertanggungjawab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terhadap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pencapaian target pelunasan PBB-P2 di tingkat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desa, sesuai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dengan wilayah kerja dan tanggungjawab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pemungutan yang diembannya.</w:t>
      </w:r>
    </w:p>
    <w:p w14:paraId="27B2102A" w14:textId="77777777" w:rsidR="005257C3" w:rsidRPr="00D652DE" w:rsidRDefault="005257C3" w:rsidP="005257C3">
      <w:pPr>
        <w:pStyle w:val="NoSpacing"/>
        <w:tabs>
          <w:tab w:val="left" w:pos="1560"/>
          <w:tab w:val="left" w:pos="1843"/>
        </w:tabs>
        <w:ind w:left="1843" w:hanging="1843"/>
        <w:jc w:val="both"/>
        <w:rPr>
          <w:rFonts w:ascii="Bookman Old Style" w:hAnsi="Bookman Old Style"/>
          <w:sz w:val="24"/>
          <w:szCs w:val="24"/>
        </w:rPr>
      </w:pPr>
    </w:p>
    <w:p w14:paraId="7522D446" w14:textId="77777777" w:rsidR="005257C3" w:rsidRPr="00D652DE" w:rsidRDefault="005257C3" w:rsidP="003972B4">
      <w:pPr>
        <w:pStyle w:val="NoSpacing"/>
        <w:tabs>
          <w:tab w:val="left" w:pos="1701"/>
        </w:tabs>
        <w:ind w:left="1985" w:hanging="1985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KEEMPAT</w:t>
      </w:r>
      <w:r w:rsidRPr="00D652DE">
        <w:rPr>
          <w:rFonts w:ascii="Bookman Old Style" w:hAnsi="Bookman Old Style"/>
          <w:sz w:val="24"/>
          <w:szCs w:val="24"/>
        </w:rPr>
        <w:tab/>
        <w:t>:</w:t>
      </w:r>
      <w:r w:rsidRPr="00D652DE">
        <w:rPr>
          <w:rFonts w:ascii="Bookman Old Style" w:hAnsi="Bookman Old Style"/>
          <w:sz w:val="24"/>
          <w:szCs w:val="24"/>
        </w:rPr>
        <w:tab/>
        <w:t>Keputusan ini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mulai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berlaku pada tanggal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ditetapkan.</w:t>
      </w:r>
    </w:p>
    <w:p w14:paraId="54368A66" w14:textId="77777777" w:rsidR="003972B4" w:rsidRDefault="003972B4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4B684664" w14:textId="77777777" w:rsidR="003972B4" w:rsidRPr="00D652DE" w:rsidRDefault="003972B4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7A615446" w14:textId="4FDE16B1" w:rsidR="005257C3" w:rsidRPr="00B35DEC" w:rsidRDefault="005257C3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 xml:space="preserve">Ditetapkan di </w:t>
      </w:r>
      <w:r w:rsidR="00B35DEC">
        <w:rPr>
          <w:rFonts w:ascii="Bookman Old Style" w:hAnsi="Bookman Old Style"/>
          <w:sz w:val="24"/>
          <w:szCs w:val="24"/>
        </w:rPr>
        <w:t>Mojorejo</w:t>
      </w:r>
    </w:p>
    <w:p w14:paraId="02EAFB7E" w14:textId="27441760" w:rsidR="005257C3" w:rsidRPr="00D652DE" w:rsidRDefault="005257C3" w:rsidP="00A26555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Pada tanggal</w:t>
      </w:r>
      <w:r w:rsidR="00690A27">
        <w:rPr>
          <w:rFonts w:ascii="Bookman Old Style" w:hAnsi="Bookman Old Style"/>
          <w:sz w:val="24"/>
          <w:szCs w:val="24"/>
          <w:lang w:val="id-ID"/>
        </w:rPr>
        <w:t xml:space="preserve">, </w:t>
      </w:r>
    </w:p>
    <w:p w14:paraId="0BBEC035" w14:textId="77777777" w:rsidR="005257C3" w:rsidRPr="00D652DE" w:rsidRDefault="005257C3" w:rsidP="005257C3">
      <w:pPr>
        <w:pStyle w:val="NoSpacing"/>
        <w:ind w:left="5670"/>
        <w:jc w:val="both"/>
        <w:rPr>
          <w:rFonts w:ascii="Bookman Old Style" w:hAnsi="Bookman Old Style"/>
          <w:sz w:val="24"/>
          <w:szCs w:val="24"/>
        </w:rPr>
      </w:pPr>
    </w:p>
    <w:p w14:paraId="2FE063E9" w14:textId="399CDB8A" w:rsidR="005257C3" w:rsidRPr="00A73E86" w:rsidRDefault="005257C3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 xml:space="preserve">KEPALA DESA </w:t>
      </w:r>
      <w:r w:rsidR="00A73E86">
        <w:rPr>
          <w:rFonts w:ascii="Bookman Old Style" w:hAnsi="Bookman Old Style"/>
          <w:sz w:val="24"/>
          <w:szCs w:val="24"/>
        </w:rPr>
        <w:t>MOJOREJO</w:t>
      </w:r>
    </w:p>
    <w:p w14:paraId="4E65A405" w14:textId="77777777" w:rsidR="004C591D" w:rsidRPr="00D652DE" w:rsidRDefault="004C591D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2C52423A" w14:textId="26602FE2" w:rsidR="004C591D" w:rsidRPr="00D652DE" w:rsidRDefault="005675C9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ttd</w:t>
      </w:r>
    </w:p>
    <w:p w14:paraId="64E688D4" w14:textId="77777777" w:rsidR="004C591D" w:rsidRPr="00D652DE" w:rsidRDefault="004C591D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</w:rPr>
      </w:pPr>
    </w:p>
    <w:p w14:paraId="7B1C2A98" w14:textId="2445D1EA" w:rsidR="004C591D" w:rsidRPr="00690A27" w:rsidRDefault="00A73E86" w:rsidP="005257C3">
      <w:pPr>
        <w:pStyle w:val="NoSpacing"/>
        <w:ind w:left="5103"/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</w:rPr>
        <w:t>SADIRAN</w:t>
      </w:r>
    </w:p>
    <w:p w14:paraId="029AF38C" w14:textId="77777777" w:rsidR="004C591D" w:rsidRPr="00D652DE" w:rsidRDefault="004C591D" w:rsidP="004C591D">
      <w:pPr>
        <w:pStyle w:val="NoSpacing"/>
        <w:rPr>
          <w:rFonts w:ascii="Bookman Old Style" w:hAnsi="Bookman Old Style"/>
          <w:sz w:val="24"/>
          <w:szCs w:val="24"/>
        </w:rPr>
      </w:pPr>
    </w:p>
    <w:p w14:paraId="0D7DEBBF" w14:textId="77777777" w:rsidR="004C591D" w:rsidRPr="00D652DE" w:rsidRDefault="004C591D" w:rsidP="004C591D">
      <w:pPr>
        <w:pStyle w:val="NoSpacing"/>
        <w:spacing w:line="360" w:lineRule="auto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b/>
          <w:bCs/>
          <w:sz w:val="24"/>
          <w:szCs w:val="24"/>
          <w:u w:val="single"/>
        </w:rPr>
        <w:t>Tembusan</w:t>
      </w:r>
      <w:r w:rsidRPr="00D652DE">
        <w:rPr>
          <w:rFonts w:ascii="Bookman Old Style" w:hAnsi="Bookman Old Style"/>
          <w:b/>
          <w:bCs/>
          <w:sz w:val="24"/>
          <w:szCs w:val="24"/>
        </w:rPr>
        <w:t xml:space="preserve">  :</w:t>
      </w:r>
      <w:r w:rsidRPr="00D652DE">
        <w:rPr>
          <w:rFonts w:ascii="Bookman Old Style" w:hAnsi="Bookman Old Style"/>
          <w:sz w:val="24"/>
          <w:szCs w:val="24"/>
        </w:rPr>
        <w:t xml:space="preserve"> Keputusan ini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disampaikan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kepada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Yth :</w:t>
      </w:r>
    </w:p>
    <w:p w14:paraId="32C9C679" w14:textId="77777777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Bupati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01CFD066" w14:textId="77777777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Sekretaris Daerah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1C7A94A0" w14:textId="69F467F3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 xml:space="preserve">Kepala </w:t>
      </w:r>
      <w:r w:rsidR="00DB6F33">
        <w:rPr>
          <w:rFonts w:ascii="Bookman Old Style" w:hAnsi="Bookman Old Style"/>
          <w:sz w:val="24"/>
          <w:szCs w:val="24"/>
        </w:rPr>
        <w:t>BPKPAD</w:t>
      </w:r>
      <w:r w:rsidRPr="00D652DE">
        <w:rPr>
          <w:rFonts w:ascii="Bookman Old Style" w:hAnsi="Bookman Old Style"/>
          <w:sz w:val="24"/>
          <w:szCs w:val="24"/>
        </w:rPr>
        <w:t xml:space="preserve"> 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25A4811D" w14:textId="77777777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Inspektur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Kabupaten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Pr="00D652DE">
        <w:rPr>
          <w:rFonts w:ascii="Bookman Old Style" w:hAnsi="Bookman Old Style"/>
          <w:sz w:val="24"/>
          <w:szCs w:val="24"/>
        </w:rPr>
        <w:t>Sukoharjo di Sukoharjo;</w:t>
      </w:r>
    </w:p>
    <w:p w14:paraId="32FA0EDA" w14:textId="2EB81BE8" w:rsidR="004C591D" w:rsidRPr="00D652DE" w:rsidRDefault="004C591D" w:rsidP="003972B4">
      <w:pPr>
        <w:pStyle w:val="NoSpacing"/>
        <w:numPr>
          <w:ilvl w:val="0"/>
          <w:numId w:val="3"/>
        </w:numPr>
        <w:spacing w:line="276" w:lineRule="auto"/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Camat</w:t>
      </w:r>
      <w:r w:rsidR="00A26555" w:rsidRPr="00D652DE">
        <w:rPr>
          <w:rFonts w:ascii="Bookman Old Style" w:hAnsi="Bookman Old Style"/>
          <w:sz w:val="24"/>
          <w:szCs w:val="24"/>
        </w:rPr>
        <w:t xml:space="preserve"> </w:t>
      </w:r>
      <w:r w:rsidR="00690A27">
        <w:rPr>
          <w:rFonts w:ascii="Bookman Old Style" w:hAnsi="Bookman Old Style"/>
          <w:sz w:val="24"/>
          <w:szCs w:val="24"/>
          <w:lang w:val="id-ID"/>
        </w:rPr>
        <w:t>Bendosari</w:t>
      </w:r>
      <w:r w:rsidRPr="00D652DE">
        <w:rPr>
          <w:rFonts w:ascii="Bookman Old Style" w:hAnsi="Bookman Old Style"/>
          <w:sz w:val="24"/>
          <w:szCs w:val="24"/>
        </w:rPr>
        <w:t xml:space="preserve"> di </w:t>
      </w:r>
      <w:r w:rsidR="00690A27">
        <w:rPr>
          <w:rFonts w:ascii="Bookman Old Style" w:hAnsi="Bookman Old Style"/>
          <w:sz w:val="24"/>
          <w:szCs w:val="24"/>
          <w:lang w:val="id-ID"/>
        </w:rPr>
        <w:t>Bendosari;</w:t>
      </w:r>
    </w:p>
    <w:p w14:paraId="3E188874" w14:textId="77777777" w:rsidR="004C591D" w:rsidRPr="00D652DE" w:rsidRDefault="004C591D" w:rsidP="004C591D">
      <w:pPr>
        <w:pStyle w:val="NoSpacing"/>
        <w:numPr>
          <w:ilvl w:val="0"/>
          <w:numId w:val="3"/>
        </w:numPr>
        <w:ind w:left="426" w:hanging="426"/>
        <w:rPr>
          <w:rFonts w:ascii="Bookman Old Style" w:hAnsi="Bookman Old Style"/>
          <w:sz w:val="24"/>
          <w:szCs w:val="24"/>
        </w:rPr>
      </w:pPr>
      <w:r w:rsidRPr="00D652DE">
        <w:rPr>
          <w:rFonts w:ascii="Bookman Old Style" w:hAnsi="Bookman Old Style"/>
          <w:sz w:val="24"/>
          <w:szCs w:val="24"/>
        </w:rPr>
        <w:t>Arsip.</w:t>
      </w:r>
    </w:p>
    <w:p w14:paraId="4E379A03" w14:textId="0BCFCDF5" w:rsidR="004C591D" w:rsidRPr="00D652DE" w:rsidRDefault="00690A27" w:rsidP="004C591D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34CEA" wp14:editId="4EE03EA3">
                <wp:simplePos x="0" y="0"/>
                <wp:positionH relativeFrom="column">
                  <wp:posOffset>299720</wp:posOffset>
                </wp:positionH>
                <wp:positionV relativeFrom="paragraph">
                  <wp:posOffset>52070</wp:posOffset>
                </wp:positionV>
                <wp:extent cx="3562350" cy="0"/>
                <wp:effectExtent l="9525" t="5715" r="952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C4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.6pt;margin-top:4.1pt;width:280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ceuAEAAFYDAAAOAAAAZHJzL2Uyb0RvYy54bWysU8Fu2zAMvQ/YPwi6L05SpNiMOD2k7S7d&#10;FqDdBzCSbAuVRYFUYufvJ6lJVmy3YT4IlEg+Pj7S67tpcOJoiC36Ri5mcymMV6it7xr58+Xx02cp&#10;OILX4NCbRp4My7vNxw/rMdRmiT06bUgkEM/1GBrZxxjqqmLVmwF4hsH45GyRBojpSl2lCcaEPrhq&#10;OZ/fViOSDoTKMKfX+zen3BT8tjUq/mhbNlG4RiZusZxUzn0+q80a6o4g9FadacA/sBjA+lT0CnUP&#10;EcSB7F9Qg1WEjG2cKRwqbFurTOkhdbOY/9HNcw/BlF6SOByuMvH/g1Xfj1u/o0xdTf45PKF6ZeFx&#10;24PvTCHwcgppcIssVTUGrq8p+cJhR2I/fkOdYuAQsagwtTRkyNSfmIrYp6vYZopCpceb1e3yZpVm&#10;oi6+CupLYiCOXw0OIhuN5Ehguz5u0fs0UqRFKQPHJ46ZFtSXhFzV46N1rkzWeTE28stquSoJjM7q&#10;7MxhTN1+60gcIe9G+UqPyfM+jPDgdQHrDeiHsx3Bujc7FXf+LE1WI68e13vUpx1dJEvDKyzPi5a3&#10;4/29ZP/+HTa/AAAA//8DAFBLAwQUAAYACAAAACEAlRnV0NoAAAAGAQAADwAAAGRycy9kb3ducmV2&#10;LnhtbEyOwW7CMBBE75X4B2uReqnAJioU0jgIVeqhxwJSrybeJmnjdRQ7JOXru3BpTzujGc2+bDu6&#10;RpyxC7UnDYu5AoFUeFtTqeF4eJ2tQYRoyJrGE2r4wQDbfHKXmdT6gd7xvI+l4BEKqdFQxdimUoai&#10;QmfC3LdInH36zpnItiul7czA466RiVIr6UxN/KEyLb5UWHzve6cBQ79cqN3Glce3y/DwkVy+hvag&#10;9f103D2DiDjGvzJc8RkdcmY6+Z5sEI2Gx6eEmxrWfDheqas43bzMM/kfP/8FAAD//wMAUEsBAi0A&#10;FAAGAAgAAAAhALaDOJL+AAAA4QEAABMAAAAAAAAAAAAAAAAAAAAAAFtDb250ZW50X1R5cGVzXS54&#10;bWxQSwECLQAUAAYACAAAACEAOP0h/9YAAACUAQAACwAAAAAAAAAAAAAAAAAvAQAAX3JlbHMvLnJl&#10;bHNQSwECLQAUAAYACAAAACEAK2qnHrgBAABWAwAADgAAAAAAAAAAAAAAAAAuAgAAZHJzL2Uyb0Rv&#10;Yy54bWxQSwECLQAUAAYACAAAACEAlRnV0NoAAAAGAQAADwAAAAAAAAAAAAAAAAASBAAAZHJzL2Rv&#10;d25yZXYueG1sUEsFBgAAAAAEAAQA8wAAABkFAAAAAA==&#10;"/>
            </w:pict>
          </mc:Fallback>
        </mc:AlternateContent>
      </w:r>
    </w:p>
    <w:p w14:paraId="461C570E" w14:textId="77777777" w:rsidR="00EA4C0B" w:rsidRPr="00177B54" w:rsidRDefault="00EA4C0B" w:rsidP="002A7197">
      <w:pPr>
        <w:pStyle w:val="NoSpacing"/>
        <w:tabs>
          <w:tab w:val="left" w:pos="1560"/>
          <w:tab w:val="left" w:pos="1843"/>
        </w:tabs>
        <w:rPr>
          <w:lang w:val="id-ID"/>
        </w:rPr>
      </w:pPr>
    </w:p>
    <w:p w14:paraId="4844987D" w14:textId="77777777" w:rsidR="00177B54" w:rsidRPr="00177B54" w:rsidRDefault="00177B54" w:rsidP="00177B54">
      <w:pPr>
        <w:pStyle w:val="NoSpacing"/>
        <w:rPr>
          <w:lang w:val="id-ID"/>
        </w:rPr>
      </w:pPr>
    </w:p>
    <w:p w14:paraId="0A9ADC8A" w14:textId="77777777" w:rsidR="00177B54" w:rsidRPr="00177B54" w:rsidRDefault="00177B54" w:rsidP="00177B54">
      <w:pPr>
        <w:pStyle w:val="NoSpacing"/>
        <w:rPr>
          <w:lang w:val="id-ID"/>
        </w:rPr>
      </w:pPr>
    </w:p>
    <w:p w14:paraId="720B4789" w14:textId="77777777" w:rsidR="00177B54" w:rsidRPr="00177B54" w:rsidRDefault="00177B54" w:rsidP="00177B54">
      <w:pPr>
        <w:pStyle w:val="NoSpacing"/>
        <w:rPr>
          <w:lang w:val="id-ID"/>
        </w:rPr>
      </w:pPr>
    </w:p>
    <w:p w14:paraId="35C455D2" w14:textId="77777777" w:rsidR="00177B54" w:rsidRPr="00177B54" w:rsidRDefault="00177B54" w:rsidP="00177B54">
      <w:pPr>
        <w:pStyle w:val="NoSpacing"/>
        <w:rPr>
          <w:lang w:val="id-ID"/>
        </w:rPr>
      </w:pPr>
    </w:p>
    <w:p w14:paraId="481D274A" w14:textId="77777777" w:rsidR="00177B54" w:rsidRPr="00177B54" w:rsidRDefault="00177B54" w:rsidP="00177B54">
      <w:pPr>
        <w:pStyle w:val="NoSpacing"/>
        <w:rPr>
          <w:lang w:val="id-ID"/>
        </w:rPr>
      </w:pPr>
    </w:p>
    <w:p w14:paraId="21791F19" w14:textId="77777777" w:rsidR="00177B54" w:rsidRPr="00177B54" w:rsidRDefault="00177B54" w:rsidP="00177B54">
      <w:pPr>
        <w:pStyle w:val="NoSpacing"/>
        <w:rPr>
          <w:lang w:val="id-ID"/>
        </w:rPr>
      </w:pPr>
    </w:p>
    <w:p w14:paraId="3EAAB40F" w14:textId="77777777" w:rsidR="00177B54" w:rsidRPr="00177B54" w:rsidRDefault="00177B54" w:rsidP="00177B54">
      <w:pPr>
        <w:pStyle w:val="NoSpacing"/>
        <w:rPr>
          <w:lang w:val="id-ID"/>
        </w:rPr>
      </w:pPr>
    </w:p>
    <w:p w14:paraId="35CA8335" w14:textId="77777777" w:rsidR="00177B54" w:rsidRPr="00177B54" w:rsidRDefault="00177B54" w:rsidP="00177B54">
      <w:pPr>
        <w:pStyle w:val="NoSpacing"/>
        <w:rPr>
          <w:lang w:val="id-ID"/>
        </w:rPr>
      </w:pPr>
    </w:p>
    <w:p w14:paraId="35186757" w14:textId="77777777" w:rsidR="00177B54" w:rsidRPr="00177B54" w:rsidRDefault="00177B54" w:rsidP="00177B54">
      <w:pPr>
        <w:pStyle w:val="NoSpacing"/>
        <w:rPr>
          <w:lang w:val="id-ID"/>
        </w:rPr>
      </w:pPr>
    </w:p>
    <w:p w14:paraId="04413B57" w14:textId="77777777" w:rsidR="00177B54" w:rsidRDefault="00177B54" w:rsidP="00177B54">
      <w:pPr>
        <w:pStyle w:val="NoSpacing"/>
        <w:rPr>
          <w:lang w:val="id-ID"/>
        </w:rPr>
      </w:pPr>
    </w:p>
    <w:p w14:paraId="558E3E10" w14:textId="77777777" w:rsidR="003972B4" w:rsidRDefault="003972B4" w:rsidP="00177B54">
      <w:pPr>
        <w:pStyle w:val="NoSpacing"/>
        <w:rPr>
          <w:lang w:val="id-ID"/>
        </w:rPr>
      </w:pPr>
    </w:p>
    <w:p w14:paraId="4CEFD443" w14:textId="77777777" w:rsidR="003972B4" w:rsidRDefault="003972B4" w:rsidP="00177B54">
      <w:pPr>
        <w:pStyle w:val="NoSpacing"/>
        <w:rPr>
          <w:lang w:val="id-ID"/>
        </w:rPr>
      </w:pPr>
    </w:p>
    <w:p w14:paraId="27AEF020" w14:textId="77777777" w:rsidR="003972B4" w:rsidRDefault="003972B4" w:rsidP="00177B54">
      <w:pPr>
        <w:pStyle w:val="NoSpacing"/>
        <w:rPr>
          <w:lang w:val="id-ID"/>
        </w:rPr>
      </w:pPr>
    </w:p>
    <w:p w14:paraId="7D3EB0AC" w14:textId="77777777" w:rsidR="003972B4" w:rsidRDefault="003972B4" w:rsidP="00177B54">
      <w:pPr>
        <w:pStyle w:val="NoSpacing"/>
        <w:rPr>
          <w:lang w:val="id-ID"/>
        </w:rPr>
      </w:pPr>
    </w:p>
    <w:p w14:paraId="6D66B747" w14:textId="251A794F" w:rsidR="003972B4" w:rsidRDefault="003972B4" w:rsidP="00177B54">
      <w:pPr>
        <w:pStyle w:val="NoSpacing"/>
        <w:rPr>
          <w:lang w:val="id-ID"/>
        </w:rPr>
      </w:pPr>
    </w:p>
    <w:p w14:paraId="03AC9B81" w14:textId="0FD65924" w:rsidR="00423A9F" w:rsidRDefault="00423A9F" w:rsidP="00177B54">
      <w:pPr>
        <w:pStyle w:val="NoSpacing"/>
        <w:rPr>
          <w:lang w:val="id-ID"/>
        </w:rPr>
      </w:pPr>
    </w:p>
    <w:p w14:paraId="2D26732D" w14:textId="371D488F" w:rsidR="00423A9F" w:rsidRDefault="00423A9F" w:rsidP="00177B54">
      <w:pPr>
        <w:pStyle w:val="NoSpacing"/>
        <w:rPr>
          <w:lang w:val="id-ID"/>
        </w:rPr>
      </w:pPr>
    </w:p>
    <w:p w14:paraId="79756D2A" w14:textId="28E9CE95" w:rsidR="00423A9F" w:rsidRDefault="00423A9F" w:rsidP="00177B54">
      <w:pPr>
        <w:pStyle w:val="NoSpacing"/>
        <w:rPr>
          <w:lang w:val="id-ID"/>
        </w:rPr>
      </w:pPr>
    </w:p>
    <w:p w14:paraId="2CA6FA61" w14:textId="1CE02352" w:rsidR="00423A9F" w:rsidRDefault="00423A9F" w:rsidP="00177B54">
      <w:pPr>
        <w:pStyle w:val="NoSpacing"/>
        <w:rPr>
          <w:lang w:val="id-ID"/>
        </w:rPr>
      </w:pPr>
    </w:p>
    <w:p w14:paraId="5DB7D096" w14:textId="6FC9F57D" w:rsidR="00423A9F" w:rsidRDefault="00423A9F" w:rsidP="00177B54">
      <w:pPr>
        <w:pStyle w:val="NoSpacing"/>
        <w:rPr>
          <w:lang w:val="id-ID"/>
        </w:rPr>
      </w:pPr>
    </w:p>
    <w:p w14:paraId="31DBA4F0" w14:textId="52534DA6" w:rsidR="00423A9F" w:rsidRDefault="00423A9F" w:rsidP="00177B54">
      <w:pPr>
        <w:pStyle w:val="NoSpacing"/>
        <w:rPr>
          <w:lang w:val="id-ID"/>
        </w:rPr>
      </w:pPr>
    </w:p>
    <w:p w14:paraId="60D6B790" w14:textId="284CFC7C" w:rsidR="00423A9F" w:rsidRDefault="00423A9F" w:rsidP="00177B54">
      <w:pPr>
        <w:pStyle w:val="NoSpacing"/>
        <w:rPr>
          <w:lang w:val="id-ID"/>
        </w:rPr>
      </w:pPr>
    </w:p>
    <w:p w14:paraId="2C7EED7A" w14:textId="1C691F4A" w:rsidR="00423A9F" w:rsidRDefault="00423A9F" w:rsidP="00177B54">
      <w:pPr>
        <w:pStyle w:val="NoSpacing"/>
        <w:rPr>
          <w:lang w:val="id-ID"/>
        </w:rPr>
      </w:pPr>
    </w:p>
    <w:p w14:paraId="07E215AE" w14:textId="076665BE" w:rsidR="00423A9F" w:rsidRDefault="00423A9F" w:rsidP="00177B54">
      <w:pPr>
        <w:pStyle w:val="NoSpacing"/>
        <w:rPr>
          <w:lang w:val="id-ID"/>
        </w:rPr>
      </w:pPr>
    </w:p>
    <w:p w14:paraId="7E59DFF8" w14:textId="58F224E7" w:rsidR="00423A9F" w:rsidRDefault="00423A9F" w:rsidP="00177B54">
      <w:pPr>
        <w:pStyle w:val="NoSpacing"/>
        <w:rPr>
          <w:lang w:val="id-ID"/>
        </w:rPr>
      </w:pPr>
    </w:p>
    <w:p w14:paraId="5C7E9CD7" w14:textId="77777777" w:rsidR="00423A9F" w:rsidRDefault="00423A9F" w:rsidP="00177B54">
      <w:pPr>
        <w:pStyle w:val="NoSpacing"/>
        <w:rPr>
          <w:lang w:val="id-ID"/>
        </w:rPr>
      </w:pPr>
    </w:p>
    <w:p w14:paraId="33B42853" w14:textId="170F4732" w:rsidR="003972B4" w:rsidRDefault="003972B4" w:rsidP="00177B54">
      <w:pPr>
        <w:pStyle w:val="NoSpacing"/>
        <w:rPr>
          <w:lang w:val="id-ID"/>
        </w:rPr>
      </w:pPr>
    </w:p>
    <w:p w14:paraId="402B13A5" w14:textId="6093CF3B" w:rsidR="00B83D0C" w:rsidRDefault="00B83D0C" w:rsidP="00177B54">
      <w:pPr>
        <w:pStyle w:val="NoSpacing"/>
        <w:rPr>
          <w:lang w:val="id-ID"/>
        </w:rPr>
      </w:pPr>
    </w:p>
    <w:p w14:paraId="2181E446" w14:textId="77777777" w:rsidR="00DB6F33" w:rsidRPr="00177B54" w:rsidRDefault="00DB6F33" w:rsidP="00177B54">
      <w:pPr>
        <w:pStyle w:val="NoSpacing"/>
        <w:rPr>
          <w:lang w:val="id-ID"/>
        </w:rPr>
      </w:pPr>
    </w:p>
    <w:p w14:paraId="217BB6F2" w14:textId="15388290" w:rsidR="004443D2" w:rsidRPr="00B35DEC" w:rsidRDefault="004443D2" w:rsidP="00D652DE">
      <w:pPr>
        <w:tabs>
          <w:tab w:val="left" w:pos="5529"/>
          <w:tab w:val="left" w:pos="5812"/>
        </w:tabs>
        <w:spacing w:after="80" w:line="276" w:lineRule="auto"/>
        <w:ind w:left="4395"/>
        <w:rPr>
          <w:rFonts w:ascii="Bookman Old Style" w:hAnsi="Bookman Old Style"/>
          <w:sz w:val="22"/>
          <w:szCs w:val="22"/>
        </w:rPr>
      </w:pPr>
      <w:bookmarkStart w:id="1" w:name="_Hlk42168167"/>
      <w:r w:rsidRPr="00D652DE">
        <w:rPr>
          <w:rFonts w:ascii="Bookman Old Style" w:hAnsi="Bookman Old Style"/>
          <w:sz w:val="22"/>
          <w:szCs w:val="22"/>
        </w:rPr>
        <w:lastRenderedPageBreak/>
        <w:t>Lampiran</w:t>
      </w:r>
      <w:r w:rsidRPr="00D652DE">
        <w:rPr>
          <w:rFonts w:ascii="Bookman Old Style" w:hAnsi="Bookman Old Style"/>
          <w:sz w:val="22"/>
          <w:szCs w:val="22"/>
        </w:rPr>
        <w:tab/>
        <w:t>:</w:t>
      </w:r>
      <w:r w:rsidRPr="00D652DE">
        <w:rPr>
          <w:rFonts w:ascii="Bookman Old Style" w:hAnsi="Bookman Old Style"/>
          <w:sz w:val="22"/>
          <w:szCs w:val="22"/>
        </w:rPr>
        <w:tab/>
        <w:t>Keputusan Kepala</w:t>
      </w:r>
      <w:r w:rsidR="00A26555" w:rsidRPr="00D652DE">
        <w:rPr>
          <w:rFonts w:ascii="Bookman Old Style" w:hAnsi="Bookman Old Style"/>
          <w:sz w:val="22"/>
          <w:szCs w:val="22"/>
        </w:rPr>
        <w:t xml:space="preserve"> </w:t>
      </w:r>
      <w:r w:rsidRPr="00D652DE">
        <w:rPr>
          <w:rFonts w:ascii="Bookman Old Style" w:hAnsi="Bookman Old Style"/>
          <w:sz w:val="22"/>
          <w:szCs w:val="22"/>
        </w:rPr>
        <w:t>Desa</w:t>
      </w:r>
      <w:r w:rsidR="00A26555" w:rsidRPr="00D652DE">
        <w:rPr>
          <w:rFonts w:ascii="Bookman Old Style" w:hAnsi="Bookman Old Style"/>
          <w:sz w:val="22"/>
          <w:szCs w:val="22"/>
        </w:rPr>
        <w:t xml:space="preserve"> </w:t>
      </w:r>
      <w:r w:rsidR="00B35DEC">
        <w:rPr>
          <w:rFonts w:ascii="Bookman Old Style" w:hAnsi="Bookman Old Style"/>
          <w:sz w:val="22"/>
          <w:szCs w:val="22"/>
        </w:rPr>
        <w:t>Mojorejo</w:t>
      </w:r>
    </w:p>
    <w:p w14:paraId="31450EA7" w14:textId="0EA9F2F8" w:rsidR="00B83D0C" w:rsidRPr="00DF1D6F" w:rsidRDefault="00B83D0C" w:rsidP="00B83D0C">
      <w:pPr>
        <w:tabs>
          <w:tab w:val="left" w:pos="5529"/>
          <w:tab w:val="left" w:pos="5812"/>
          <w:tab w:val="left" w:pos="6663"/>
          <w:tab w:val="left" w:pos="6946"/>
        </w:tabs>
        <w:spacing w:after="8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                                  </w:t>
      </w:r>
      <w:r w:rsidR="00266DA9">
        <w:rPr>
          <w:rFonts w:ascii="Bookman Old Style" w:hAnsi="Bookman Old Style"/>
          <w:sz w:val="22"/>
          <w:szCs w:val="22"/>
          <w:lang w:val="id-ID"/>
        </w:rPr>
        <w:t xml:space="preserve">                     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652DE" w:rsidRPr="00D652DE">
        <w:rPr>
          <w:rFonts w:ascii="Bookman Old Style" w:hAnsi="Bookman Old Style"/>
          <w:sz w:val="22"/>
          <w:szCs w:val="22"/>
        </w:rPr>
        <w:t>Nomor</w:t>
      </w:r>
      <w:r w:rsidR="00D652DE" w:rsidRPr="00D652DE">
        <w:rPr>
          <w:rFonts w:ascii="Bookman Old Style" w:hAnsi="Bookman Old Style"/>
          <w:sz w:val="22"/>
          <w:szCs w:val="22"/>
        </w:rPr>
        <w:tab/>
        <w:t>:</w:t>
      </w:r>
      <w:r w:rsidR="00D652DE" w:rsidRPr="00D652DE">
        <w:rPr>
          <w:rFonts w:ascii="Bookman Old Style" w:hAnsi="Bookman Old Style"/>
          <w:sz w:val="22"/>
          <w:szCs w:val="22"/>
        </w:rPr>
        <w:tab/>
        <w:t xml:space="preserve">970 / </w:t>
      </w:r>
      <w:r w:rsidR="00DF1D6F">
        <w:rPr>
          <w:rFonts w:ascii="Bookman Old Style" w:hAnsi="Bookman Old Style"/>
          <w:sz w:val="22"/>
          <w:szCs w:val="22"/>
        </w:rPr>
        <w:t xml:space="preserve">15 Tahun 2023 </w:t>
      </w:r>
    </w:p>
    <w:p w14:paraId="2B4BA0C7" w14:textId="28DAD548" w:rsidR="004443D2" w:rsidRPr="00D652DE" w:rsidRDefault="00B83D0C" w:rsidP="00B83D0C">
      <w:pPr>
        <w:tabs>
          <w:tab w:val="left" w:pos="5529"/>
          <w:tab w:val="left" w:pos="5812"/>
          <w:tab w:val="left" w:pos="6663"/>
          <w:tab w:val="left" w:pos="6946"/>
        </w:tabs>
        <w:spacing w:after="8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 xml:space="preserve">                                                             </w:t>
      </w:r>
      <w:r w:rsidR="00266DA9">
        <w:rPr>
          <w:rFonts w:ascii="Bookman Old Style" w:hAnsi="Bookman Old Style"/>
          <w:sz w:val="22"/>
          <w:szCs w:val="22"/>
          <w:lang w:val="id-ID"/>
        </w:rPr>
        <w:tab/>
        <w:t xml:space="preserve">  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266DA9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D652DE" w:rsidRPr="00D652DE">
        <w:rPr>
          <w:rFonts w:ascii="Bookman Old Style" w:hAnsi="Bookman Old Style"/>
          <w:sz w:val="22"/>
          <w:szCs w:val="22"/>
        </w:rPr>
        <w:t>Tanggal</w:t>
      </w:r>
      <w:r w:rsidR="00D652DE" w:rsidRPr="00D652DE">
        <w:rPr>
          <w:rFonts w:ascii="Bookman Old Style" w:hAnsi="Bookman Old Style"/>
          <w:sz w:val="22"/>
          <w:szCs w:val="22"/>
        </w:rPr>
        <w:tab/>
        <w:t>:</w:t>
      </w:r>
      <w:r w:rsidR="00D652DE" w:rsidRPr="00D652DE">
        <w:rPr>
          <w:rFonts w:ascii="Bookman Old Style" w:hAnsi="Bookman Old Style"/>
          <w:sz w:val="22"/>
          <w:szCs w:val="22"/>
        </w:rPr>
        <w:tab/>
      </w:r>
    </w:p>
    <w:p w14:paraId="0F63AC5E" w14:textId="77777777" w:rsidR="004443D2" w:rsidRDefault="004443D2" w:rsidP="004443D2">
      <w:pPr>
        <w:tabs>
          <w:tab w:val="left" w:pos="6096"/>
          <w:tab w:val="left" w:pos="6237"/>
          <w:tab w:val="left" w:pos="7088"/>
          <w:tab w:val="left" w:pos="7230"/>
        </w:tabs>
        <w:spacing w:after="80" w:line="276" w:lineRule="auto"/>
        <w:rPr>
          <w:rFonts w:ascii="Bookman Old Style" w:hAnsi="Bookman Old Style"/>
          <w:sz w:val="20"/>
          <w:szCs w:val="20"/>
        </w:rPr>
      </w:pPr>
    </w:p>
    <w:p w14:paraId="7DD83CDB" w14:textId="76D393E9" w:rsidR="004443D2" w:rsidRPr="00B35DEC" w:rsidRDefault="004443D2" w:rsidP="004443D2">
      <w:pPr>
        <w:spacing w:after="80"/>
        <w:jc w:val="center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 xml:space="preserve">DAFTAR PETUGAS PUNGUT PBB-P2 TINGKAT DESA </w:t>
      </w:r>
      <w:r w:rsidR="00B35DEC">
        <w:rPr>
          <w:rFonts w:ascii="Bookman Old Style" w:hAnsi="Bookman Old Style"/>
        </w:rPr>
        <w:t>MOJOREJO</w:t>
      </w:r>
    </w:p>
    <w:p w14:paraId="6BA38BED" w14:textId="0335BA81" w:rsidR="004443D2" w:rsidRPr="00D652DE" w:rsidRDefault="00D652DE" w:rsidP="004443D2">
      <w:pPr>
        <w:spacing w:after="80" w:line="276" w:lineRule="auto"/>
        <w:jc w:val="center"/>
        <w:rPr>
          <w:rFonts w:ascii="Bookman Old Style" w:hAnsi="Bookman Old Style"/>
        </w:rPr>
      </w:pPr>
      <w:r w:rsidRPr="00D652DE">
        <w:rPr>
          <w:rFonts w:ascii="Bookman Old Style" w:hAnsi="Bookman Old Style"/>
        </w:rPr>
        <w:t>TAHUN 202</w:t>
      </w:r>
      <w:r w:rsidR="00DF1D6F">
        <w:rPr>
          <w:rFonts w:ascii="Bookman Old Style" w:hAnsi="Bookman Old Style"/>
        </w:rPr>
        <w:t>3</w:t>
      </w:r>
    </w:p>
    <w:p w14:paraId="7C3BF25D" w14:textId="77777777" w:rsidR="004443D2" w:rsidRDefault="004443D2" w:rsidP="004443D2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8"/>
        <w:gridCol w:w="2361"/>
        <w:gridCol w:w="2105"/>
        <w:gridCol w:w="1265"/>
        <w:gridCol w:w="1410"/>
        <w:gridCol w:w="1943"/>
      </w:tblGrid>
      <w:tr w:rsidR="004443D2" w14:paraId="794BFA0D" w14:textId="77777777" w:rsidTr="00A73E86">
        <w:tc>
          <w:tcPr>
            <w:tcW w:w="488" w:type="dxa"/>
            <w:vAlign w:val="center"/>
          </w:tcPr>
          <w:p w14:paraId="22CDCFF3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61" w:type="dxa"/>
            <w:vAlign w:val="center"/>
          </w:tcPr>
          <w:p w14:paraId="4CAF61FC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105" w:type="dxa"/>
            <w:vAlign w:val="center"/>
          </w:tcPr>
          <w:p w14:paraId="7F4EF009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Jabatan</w:t>
            </w:r>
          </w:p>
        </w:tc>
        <w:tc>
          <w:tcPr>
            <w:tcW w:w="1265" w:type="dxa"/>
            <w:vAlign w:val="center"/>
          </w:tcPr>
          <w:p w14:paraId="125B9444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Wilayah Kerja</w:t>
            </w:r>
          </w:p>
        </w:tc>
        <w:tc>
          <w:tcPr>
            <w:tcW w:w="1410" w:type="dxa"/>
            <w:vAlign w:val="center"/>
          </w:tcPr>
          <w:p w14:paraId="5E53A614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WP/SPT Yang Ditangani</w:t>
            </w:r>
          </w:p>
        </w:tc>
        <w:tc>
          <w:tcPr>
            <w:tcW w:w="1943" w:type="dxa"/>
            <w:vAlign w:val="center"/>
          </w:tcPr>
          <w:p w14:paraId="4A174201" w14:textId="77777777" w:rsidR="004443D2" w:rsidRPr="003D0AD9" w:rsidRDefault="003D0AD9" w:rsidP="003D0AD9">
            <w:pPr>
              <w:spacing w:after="80"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D0AD9">
              <w:rPr>
                <w:rFonts w:ascii="Bookman Old Style" w:hAnsi="Bookman Old Style"/>
                <w:b/>
                <w:bCs/>
                <w:sz w:val="20"/>
                <w:szCs w:val="20"/>
              </w:rPr>
              <w:t>Jumlah PBB-P2 (Rp.)</w:t>
            </w:r>
          </w:p>
        </w:tc>
      </w:tr>
      <w:tr w:rsidR="00DF1D6F" w14:paraId="21354D24" w14:textId="77777777" w:rsidTr="00A73E86">
        <w:tc>
          <w:tcPr>
            <w:tcW w:w="488" w:type="dxa"/>
            <w:vAlign w:val="center"/>
          </w:tcPr>
          <w:p w14:paraId="72C4AED1" w14:textId="6D1CF9F3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361" w:type="dxa"/>
            <w:vAlign w:val="center"/>
          </w:tcPr>
          <w:p w14:paraId="7E738FEB" w14:textId="428D78ED" w:rsidR="00DF1D6F" w:rsidRPr="00A73E86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Giyono</w:t>
            </w:r>
          </w:p>
        </w:tc>
        <w:tc>
          <w:tcPr>
            <w:tcW w:w="2105" w:type="dxa"/>
            <w:vAlign w:val="center"/>
          </w:tcPr>
          <w:p w14:paraId="32651E49" w14:textId="3A7373CC" w:rsidR="00DF1D6F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265" w:type="dxa"/>
            <w:vAlign w:val="center"/>
          </w:tcPr>
          <w:p w14:paraId="6C47B05B" w14:textId="56B944BA" w:rsidR="00DF1D6F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</w:t>
            </w:r>
          </w:p>
        </w:tc>
        <w:tc>
          <w:tcPr>
            <w:tcW w:w="1410" w:type="dxa"/>
            <w:vAlign w:val="center"/>
          </w:tcPr>
          <w:p w14:paraId="15458B19" w14:textId="0E9878A5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599</w:t>
            </w:r>
          </w:p>
        </w:tc>
        <w:tc>
          <w:tcPr>
            <w:tcW w:w="1943" w:type="dxa"/>
            <w:vAlign w:val="center"/>
          </w:tcPr>
          <w:p w14:paraId="27F5F143" w14:textId="12F859A4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018EF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5</w:t>
            </w:r>
            <w:r w:rsidRPr="005018EF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916</w:t>
            </w:r>
            <w:r w:rsidRPr="005018EF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>800</w:t>
            </w:r>
          </w:p>
        </w:tc>
      </w:tr>
      <w:tr w:rsidR="00DF1D6F" w14:paraId="2A83267E" w14:textId="77777777" w:rsidTr="00A73E86">
        <w:tc>
          <w:tcPr>
            <w:tcW w:w="488" w:type="dxa"/>
            <w:vAlign w:val="center"/>
          </w:tcPr>
          <w:p w14:paraId="14DD2197" w14:textId="22388217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361" w:type="dxa"/>
            <w:vAlign w:val="center"/>
          </w:tcPr>
          <w:p w14:paraId="025E6A96" w14:textId="6F094C3A" w:rsidR="00DF1D6F" w:rsidRPr="00A73E86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Iswiyono</w:t>
            </w:r>
          </w:p>
        </w:tc>
        <w:tc>
          <w:tcPr>
            <w:tcW w:w="2105" w:type="dxa"/>
            <w:vAlign w:val="center"/>
          </w:tcPr>
          <w:p w14:paraId="7B2BAFF7" w14:textId="52AFCD37" w:rsidR="00DF1D6F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265" w:type="dxa"/>
            <w:vAlign w:val="center"/>
          </w:tcPr>
          <w:p w14:paraId="560A8EC4" w14:textId="3D36133D" w:rsidR="00DF1D6F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</w:t>
            </w:r>
          </w:p>
        </w:tc>
        <w:tc>
          <w:tcPr>
            <w:tcW w:w="1410" w:type="dxa"/>
            <w:vAlign w:val="center"/>
          </w:tcPr>
          <w:p w14:paraId="6E13E5AB" w14:textId="29D8C897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672</w:t>
            </w:r>
          </w:p>
        </w:tc>
        <w:tc>
          <w:tcPr>
            <w:tcW w:w="1943" w:type="dxa"/>
            <w:vAlign w:val="center"/>
          </w:tcPr>
          <w:p w14:paraId="0C5EC39D" w14:textId="57F01043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24.144.780</w:t>
            </w:r>
          </w:p>
        </w:tc>
      </w:tr>
      <w:tr w:rsidR="00DF1D6F" w14:paraId="1EBD2CA0" w14:textId="77777777" w:rsidTr="00A73E86">
        <w:tc>
          <w:tcPr>
            <w:tcW w:w="488" w:type="dxa"/>
            <w:vAlign w:val="center"/>
          </w:tcPr>
          <w:p w14:paraId="04687C0E" w14:textId="5ACA6A3F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361" w:type="dxa"/>
            <w:vAlign w:val="center"/>
          </w:tcPr>
          <w:p w14:paraId="376BD51E" w14:textId="50A32137" w:rsidR="00DF1D6F" w:rsidRPr="00A73E86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Supardi</w:t>
            </w:r>
          </w:p>
        </w:tc>
        <w:tc>
          <w:tcPr>
            <w:tcW w:w="2105" w:type="dxa"/>
            <w:vAlign w:val="center"/>
          </w:tcPr>
          <w:p w14:paraId="3EDBA3EF" w14:textId="353CD4C9" w:rsidR="00DF1D6F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265" w:type="dxa"/>
            <w:vAlign w:val="center"/>
          </w:tcPr>
          <w:p w14:paraId="0B2CDEF8" w14:textId="3BD7B5FB" w:rsidR="00DF1D6F" w:rsidRDefault="00DF1D6F" w:rsidP="00DF1D6F">
            <w:pPr>
              <w:spacing w:after="80" w:line="276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Kadus  III</w:t>
            </w:r>
          </w:p>
        </w:tc>
        <w:tc>
          <w:tcPr>
            <w:tcW w:w="1410" w:type="dxa"/>
            <w:vAlign w:val="center"/>
          </w:tcPr>
          <w:p w14:paraId="53728D16" w14:textId="0EBFE370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366</w:t>
            </w:r>
          </w:p>
        </w:tc>
        <w:tc>
          <w:tcPr>
            <w:tcW w:w="1943" w:type="dxa"/>
            <w:vAlign w:val="center"/>
          </w:tcPr>
          <w:p w14:paraId="6C9B5949" w14:textId="745CC24D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17.324.358</w:t>
            </w:r>
          </w:p>
        </w:tc>
      </w:tr>
      <w:tr w:rsidR="00DF1D6F" w14:paraId="6CE33DB0" w14:textId="77777777" w:rsidTr="00A73E86">
        <w:tc>
          <w:tcPr>
            <w:tcW w:w="488" w:type="dxa"/>
            <w:vAlign w:val="center"/>
          </w:tcPr>
          <w:p w14:paraId="49193AC2" w14:textId="77777777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731" w:type="dxa"/>
            <w:gridSpan w:val="3"/>
            <w:vAlign w:val="center"/>
          </w:tcPr>
          <w:p w14:paraId="67EFFF36" w14:textId="77777777" w:rsidR="00DF1D6F" w:rsidRDefault="00DF1D6F" w:rsidP="00DF1D6F">
            <w:pPr>
              <w:spacing w:after="80"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JUMLAH</w:t>
            </w:r>
          </w:p>
        </w:tc>
        <w:tc>
          <w:tcPr>
            <w:tcW w:w="1410" w:type="dxa"/>
            <w:vAlign w:val="center"/>
          </w:tcPr>
          <w:p w14:paraId="7D1EB98B" w14:textId="33D3B1CF" w:rsidR="00DF1D6F" w:rsidRDefault="00DB6F33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1.637</w:t>
            </w:r>
          </w:p>
        </w:tc>
        <w:tc>
          <w:tcPr>
            <w:tcW w:w="1943" w:type="dxa"/>
            <w:vAlign w:val="center"/>
          </w:tcPr>
          <w:p w14:paraId="1EC0FE29" w14:textId="59688842" w:rsidR="00DF1D6F" w:rsidRDefault="00DF1D6F" w:rsidP="00DF1D6F">
            <w:pPr>
              <w:spacing w:after="80" w:line="276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63.752.996</w:t>
            </w:r>
          </w:p>
        </w:tc>
      </w:tr>
    </w:tbl>
    <w:p w14:paraId="64C27E20" w14:textId="77777777" w:rsidR="004443D2" w:rsidRDefault="004443D2" w:rsidP="004443D2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146D6EC4" w14:textId="77777777" w:rsidR="00D652DE" w:rsidRDefault="00D652DE" w:rsidP="004443D2">
      <w:pPr>
        <w:spacing w:after="8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53F0036" w14:textId="242B096D" w:rsidR="003D0AD9" w:rsidRPr="00A73E86" w:rsidRDefault="003D0AD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DESA </w:t>
      </w:r>
      <w:r w:rsidR="00A73E86">
        <w:rPr>
          <w:rFonts w:ascii="Bookman Old Style" w:hAnsi="Bookman Old Style"/>
        </w:rPr>
        <w:t>MOJOREJO</w:t>
      </w:r>
    </w:p>
    <w:p w14:paraId="1CF7FB80" w14:textId="77777777" w:rsidR="003D0AD9" w:rsidRDefault="003D0AD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</w:p>
    <w:p w14:paraId="707815D8" w14:textId="121F87E2" w:rsidR="003D0AD9" w:rsidRDefault="005675C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ttd</w:t>
      </w:r>
    </w:p>
    <w:p w14:paraId="49EAF016" w14:textId="77777777" w:rsidR="003D0AD9" w:rsidRDefault="003D0AD9" w:rsidP="003D0AD9">
      <w:pPr>
        <w:spacing w:after="80" w:line="276" w:lineRule="auto"/>
        <w:ind w:left="5387"/>
        <w:jc w:val="center"/>
        <w:rPr>
          <w:rFonts w:ascii="Bookman Old Style" w:hAnsi="Bookman Old Style"/>
        </w:rPr>
      </w:pPr>
    </w:p>
    <w:p w14:paraId="55095621" w14:textId="273D800C" w:rsidR="003D0AD9" w:rsidRPr="00690A27" w:rsidRDefault="00A73E86" w:rsidP="003D0AD9">
      <w:pPr>
        <w:spacing w:after="80" w:line="276" w:lineRule="auto"/>
        <w:ind w:left="5387"/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</w:rPr>
        <w:t>SADIRAN</w:t>
      </w:r>
    </w:p>
    <w:p w14:paraId="623A1D88" w14:textId="77777777" w:rsidR="00177B54" w:rsidRDefault="00177B54" w:rsidP="00177B54">
      <w:pPr>
        <w:pStyle w:val="NoSpacing"/>
        <w:rPr>
          <w:lang w:val="id-ID"/>
        </w:rPr>
      </w:pPr>
    </w:p>
    <w:bookmarkEnd w:id="1"/>
    <w:p w14:paraId="6A8BD9AC" w14:textId="77777777" w:rsidR="003D0AD9" w:rsidRDefault="003D0AD9" w:rsidP="00177B54">
      <w:pPr>
        <w:pStyle w:val="NoSpacing"/>
        <w:rPr>
          <w:lang w:val="id-ID"/>
        </w:rPr>
      </w:pPr>
    </w:p>
    <w:p w14:paraId="122A9193" w14:textId="77777777" w:rsidR="004443D2" w:rsidRPr="00177B54" w:rsidRDefault="004443D2" w:rsidP="00177B54">
      <w:pPr>
        <w:pStyle w:val="NoSpacing"/>
        <w:rPr>
          <w:lang w:val="id-ID"/>
        </w:rPr>
      </w:pPr>
    </w:p>
    <w:p w14:paraId="061F7212" w14:textId="77777777" w:rsidR="00177B54" w:rsidRPr="00177B54" w:rsidRDefault="00177B54" w:rsidP="00177B54">
      <w:pPr>
        <w:pStyle w:val="NoSpacing"/>
        <w:rPr>
          <w:lang w:val="id-ID"/>
        </w:rPr>
      </w:pPr>
    </w:p>
    <w:p w14:paraId="7F67E2D1" w14:textId="77777777" w:rsidR="00177B54" w:rsidRPr="00177B54" w:rsidRDefault="00177B54" w:rsidP="00177B54">
      <w:pPr>
        <w:pStyle w:val="NoSpacing"/>
        <w:rPr>
          <w:lang w:val="id-ID"/>
        </w:rPr>
      </w:pPr>
    </w:p>
    <w:bookmarkEnd w:id="0"/>
    <w:p w14:paraId="4F757AAA" w14:textId="77777777" w:rsidR="00177B54" w:rsidRPr="00177B54" w:rsidRDefault="00177B54" w:rsidP="00177B54">
      <w:pPr>
        <w:pStyle w:val="NoSpacing"/>
        <w:rPr>
          <w:lang w:val="id-ID"/>
        </w:rPr>
      </w:pPr>
    </w:p>
    <w:p w14:paraId="68EFA6A5" w14:textId="77777777" w:rsidR="00177B54" w:rsidRPr="00177B54" w:rsidRDefault="00177B54" w:rsidP="00177B54">
      <w:pPr>
        <w:pStyle w:val="NoSpacing"/>
        <w:rPr>
          <w:lang w:val="id-ID"/>
        </w:rPr>
      </w:pPr>
    </w:p>
    <w:p w14:paraId="4CD8EE71" w14:textId="77777777" w:rsidR="00177B54" w:rsidRPr="00177B54" w:rsidRDefault="00177B54" w:rsidP="00177B54">
      <w:pPr>
        <w:pStyle w:val="NoSpacing"/>
        <w:rPr>
          <w:lang w:val="id-ID"/>
        </w:rPr>
      </w:pPr>
    </w:p>
    <w:p w14:paraId="39405179" w14:textId="77777777" w:rsidR="00177B54" w:rsidRPr="00177B54" w:rsidRDefault="00177B54" w:rsidP="00177B54">
      <w:pPr>
        <w:pStyle w:val="NoSpacing"/>
        <w:rPr>
          <w:lang w:val="id-ID"/>
        </w:rPr>
      </w:pPr>
    </w:p>
    <w:p w14:paraId="7382626D" w14:textId="77777777" w:rsidR="00177B54" w:rsidRPr="00177B54" w:rsidRDefault="00177B54" w:rsidP="00177B54">
      <w:pPr>
        <w:pStyle w:val="NoSpacing"/>
        <w:rPr>
          <w:lang w:val="id-ID"/>
        </w:rPr>
      </w:pPr>
    </w:p>
    <w:p w14:paraId="6C06D6C6" w14:textId="77777777" w:rsidR="00177B54" w:rsidRPr="00177B54" w:rsidRDefault="00177B54">
      <w:pPr>
        <w:rPr>
          <w:lang w:val="id-ID"/>
        </w:rPr>
      </w:pPr>
    </w:p>
    <w:sectPr w:rsidR="00177B54" w:rsidRPr="00177B54" w:rsidSect="003972B4">
      <w:headerReference w:type="default" r:id="rId8"/>
      <w:pgSz w:w="12242" w:h="18722" w:code="14"/>
      <w:pgMar w:top="964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FFF24" w14:textId="77777777" w:rsidR="008D3366" w:rsidRDefault="008D3366" w:rsidP="00D652DE">
      <w:r>
        <w:separator/>
      </w:r>
    </w:p>
  </w:endnote>
  <w:endnote w:type="continuationSeparator" w:id="0">
    <w:p w14:paraId="009D6E11" w14:textId="77777777" w:rsidR="008D3366" w:rsidRDefault="008D3366" w:rsidP="00D6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8530A" w14:textId="77777777" w:rsidR="008D3366" w:rsidRDefault="008D3366" w:rsidP="00D652DE">
      <w:r>
        <w:separator/>
      </w:r>
    </w:p>
  </w:footnote>
  <w:footnote w:type="continuationSeparator" w:id="0">
    <w:p w14:paraId="53A320A2" w14:textId="77777777" w:rsidR="008D3366" w:rsidRDefault="008D3366" w:rsidP="00D6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40784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C79C72" w14:textId="77777777" w:rsidR="00D652DE" w:rsidRDefault="00D652D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8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1C972B9" w14:textId="77777777" w:rsidR="00D652DE" w:rsidRDefault="00D65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5864"/>
    <w:multiLevelType w:val="hybridMultilevel"/>
    <w:tmpl w:val="0E007C2A"/>
    <w:lvl w:ilvl="0" w:tplc="F1223B3E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268E56E0"/>
    <w:multiLevelType w:val="hybridMultilevel"/>
    <w:tmpl w:val="18F8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C2564"/>
    <w:multiLevelType w:val="hybridMultilevel"/>
    <w:tmpl w:val="7DAE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63949">
    <w:abstractNumId w:val="0"/>
  </w:num>
  <w:num w:numId="2" w16cid:durableId="1618682441">
    <w:abstractNumId w:val="2"/>
  </w:num>
  <w:num w:numId="3" w16cid:durableId="133309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54"/>
    <w:rsid w:val="00123D3F"/>
    <w:rsid w:val="00177B54"/>
    <w:rsid w:val="001E2593"/>
    <w:rsid w:val="00244253"/>
    <w:rsid w:val="00266DA9"/>
    <w:rsid w:val="002A7197"/>
    <w:rsid w:val="003057DC"/>
    <w:rsid w:val="00342CEC"/>
    <w:rsid w:val="00356B3B"/>
    <w:rsid w:val="00393D22"/>
    <w:rsid w:val="003972B4"/>
    <w:rsid w:val="003C5E98"/>
    <w:rsid w:val="003D0AD9"/>
    <w:rsid w:val="00423A9F"/>
    <w:rsid w:val="004419EC"/>
    <w:rsid w:val="004443D2"/>
    <w:rsid w:val="004C591D"/>
    <w:rsid w:val="0050387F"/>
    <w:rsid w:val="00517757"/>
    <w:rsid w:val="005257C3"/>
    <w:rsid w:val="00540D8A"/>
    <w:rsid w:val="005675C9"/>
    <w:rsid w:val="00620F96"/>
    <w:rsid w:val="006519EF"/>
    <w:rsid w:val="00690A27"/>
    <w:rsid w:val="00857BBE"/>
    <w:rsid w:val="008761AA"/>
    <w:rsid w:val="008B370E"/>
    <w:rsid w:val="008D3366"/>
    <w:rsid w:val="008F3B4A"/>
    <w:rsid w:val="009B6B7B"/>
    <w:rsid w:val="00A123E1"/>
    <w:rsid w:val="00A26555"/>
    <w:rsid w:val="00A3362E"/>
    <w:rsid w:val="00A73E86"/>
    <w:rsid w:val="00A92DC0"/>
    <w:rsid w:val="00A97BE8"/>
    <w:rsid w:val="00B14C8B"/>
    <w:rsid w:val="00B21793"/>
    <w:rsid w:val="00B35DEC"/>
    <w:rsid w:val="00B83D0C"/>
    <w:rsid w:val="00BA6C28"/>
    <w:rsid w:val="00C46106"/>
    <w:rsid w:val="00D319BC"/>
    <w:rsid w:val="00D652DE"/>
    <w:rsid w:val="00DB6F33"/>
    <w:rsid w:val="00DF1D6F"/>
    <w:rsid w:val="00E32B56"/>
    <w:rsid w:val="00E4170B"/>
    <w:rsid w:val="00E84050"/>
    <w:rsid w:val="00EA4C0B"/>
    <w:rsid w:val="00EC281E"/>
    <w:rsid w:val="00EE3C46"/>
    <w:rsid w:val="00F777DB"/>
    <w:rsid w:val="00F77E1A"/>
    <w:rsid w:val="00F8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DC1B"/>
  <w15:docId w15:val="{A8199E6E-9C77-458B-889F-72B77B7B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54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7B54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4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52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2DE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5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2D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ACER</cp:lastModifiedBy>
  <cp:revision>13</cp:revision>
  <cp:lastPrinted>2023-02-27T02:07:00Z</cp:lastPrinted>
  <dcterms:created xsi:type="dcterms:W3CDTF">2022-02-17T06:42:00Z</dcterms:created>
  <dcterms:modified xsi:type="dcterms:W3CDTF">2024-08-29T23:41:00Z</dcterms:modified>
</cp:coreProperties>
</file>