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7EBE0" w14:textId="51E9E7F9" w:rsidR="00CD53F6" w:rsidRPr="00CD53F6" w:rsidRDefault="00000000" w:rsidP="00CD53F6">
      <w:pPr>
        <w:ind w:right="4"/>
        <w:jc w:val="center"/>
        <w:rPr>
          <w:rFonts w:ascii="Bookman Old Style" w:hAnsi="Bookman Old Style" w:cs="Tahoma"/>
          <w:color w:val="000000"/>
        </w:rPr>
      </w:pPr>
      <w:r>
        <w:rPr>
          <w:noProof/>
          <w:lang w:val="en-US"/>
        </w:rPr>
        <w:pict w14:anchorId="22A56FC0">
          <v:rect id="_x0000_s1031" style="position:absolute;left:0;text-align:left;margin-left:346.5pt;margin-top:-.75pt;width:98.25pt;height:23.3pt;z-index:251665408">
            <v:textbox>
              <w:txbxContent>
                <w:p w14:paraId="4DB947C7" w14:textId="77777777" w:rsidR="00CD53F6" w:rsidRPr="002C58D2" w:rsidRDefault="00CD53F6" w:rsidP="00CD53F6">
                  <w:pPr>
                    <w:jc w:val="center"/>
                    <w:rPr>
                      <w:rFonts w:ascii="Bookman Old Style" w:hAnsi="Bookman Old Style"/>
                    </w:rPr>
                  </w:pPr>
                  <w:r w:rsidRPr="002C58D2">
                    <w:rPr>
                      <w:rFonts w:ascii="Bookman Old Style" w:hAnsi="Bookman Old Style"/>
                    </w:rPr>
                    <w:t>SALINAN</w:t>
                  </w:r>
                </w:p>
              </w:txbxContent>
            </v:textbox>
          </v:rect>
        </w:pict>
      </w:r>
      <w:r w:rsidR="00CD53F6" w:rsidRPr="00CD53F6">
        <w:rPr>
          <w:rFonts w:ascii="Bookman Old Style" w:hAnsi="Bookman Old Style"/>
          <w:noProof/>
          <w:color w:val="FFFFFF"/>
          <w:lang w:eastAsia="id-ID"/>
        </w:rPr>
        <w:drawing>
          <wp:inline distT="0" distB="0" distL="0" distR="0" wp14:anchorId="3FBCEC12" wp14:editId="0283F330">
            <wp:extent cx="904875" cy="962025"/>
            <wp:effectExtent l="0" t="0" r="0" b="0"/>
            <wp:docPr id="249153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4B8FE381" w14:textId="77777777" w:rsidR="00DC3AA3" w:rsidRDefault="00DC3AA3" w:rsidP="007B5F8F">
      <w:pPr>
        <w:jc w:val="center"/>
        <w:rPr>
          <w:rFonts w:ascii="Bookman Old Style" w:hAnsi="Bookman Old Style" w:cs="Arial"/>
        </w:rPr>
      </w:pPr>
    </w:p>
    <w:p w14:paraId="04C11073" w14:textId="7BDF9624" w:rsidR="003A18CE" w:rsidRPr="008E20FC" w:rsidRDefault="003A18CE" w:rsidP="007B5F8F">
      <w:pPr>
        <w:jc w:val="center"/>
        <w:rPr>
          <w:rFonts w:ascii="Bookman Old Style" w:hAnsi="Bookman Old Style" w:cs="Arial"/>
          <w:lang w:val="en-US"/>
        </w:rPr>
      </w:pPr>
      <w:r w:rsidRPr="00F73335">
        <w:rPr>
          <w:rFonts w:ascii="Bookman Old Style" w:hAnsi="Bookman Old Style" w:cs="Arial"/>
        </w:rPr>
        <w:t>KEPALA DESA</w:t>
      </w:r>
      <w:r w:rsidR="008E20FC">
        <w:rPr>
          <w:rFonts w:ascii="Bookman Old Style" w:hAnsi="Bookman Old Style" w:cs="Arial"/>
          <w:lang w:val="en-US"/>
        </w:rPr>
        <w:t xml:space="preserve"> MOJOREJO</w:t>
      </w:r>
    </w:p>
    <w:p w14:paraId="7DA0C339" w14:textId="6C028155" w:rsidR="003A18CE" w:rsidRPr="00A51B74" w:rsidRDefault="003A18CE" w:rsidP="007B5F8F">
      <w:pPr>
        <w:jc w:val="center"/>
        <w:rPr>
          <w:rFonts w:ascii="Bookman Old Style" w:hAnsi="Bookman Old Style" w:cs="Arial"/>
          <w:lang w:val="en-US"/>
        </w:rPr>
      </w:pPr>
      <w:r w:rsidRPr="00F73335">
        <w:rPr>
          <w:rFonts w:ascii="Bookman Old Style" w:hAnsi="Bookman Old Style" w:cs="Arial"/>
        </w:rPr>
        <w:t>KECAMATAN</w:t>
      </w:r>
      <w:r w:rsidR="00A51B74">
        <w:rPr>
          <w:rFonts w:ascii="Bookman Old Style" w:hAnsi="Bookman Old Style" w:cs="Arial"/>
        </w:rPr>
        <w:t xml:space="preserve"> </w:t>
      </w:r>
      <w:r w:rsidR="008E20FC">
        <w:rPr>
          <w:rFonts w:ascii="Bookman Old Style" w:hAnsi="Bookman Old Style" w:cs="Arial"/>
          <w:lang w:val="en-US"/>
        </w:rPr>
        <w:t>BENDOSARI</w:t>
      </w:r>
    </w:p>
    <w:p w14:paraId="1B6E4B6F" w14:textId="77777777" w:rsidR="003A18CE" w:rsidRPr="00F73335" w:rsidRDefault="003A18CE" w:rsidP="007B5F8F">
      <w:pPr>
        <w:jc w:val="center"/>
        <w:rPr>
          <w:rFonts w:ascii="Bookman Old Style" w:hAnsi="Bookman Old Style" w:cs="Arial"/>
        </w:rPr>
      </w:pPr>
      <w:r w:rsidRPr="00F73335">
        <w:rPr>
          <w:rFonts w:ascii="Bookman Old Style" w:hAnsi="Bookman Old Style" w:cs="Arial"/>
        </w:rPr>
        <w:t>KABUPATEN SUKOHARJO</w:t>
      </w:r>
    </w:p>
    <w:p w14:paraId="7150A030" w14:textId="77777777" w:rsidR="003A18CE" w:rsidRPr="00F73335" w:rsidRDefault="003A18CE" w:rsidP="007B5F8F">
      <w:pPr>
        <w:jc w:val="center"/>
        <w:rPr>
          <w:rFonts w:ascii="Bookman Old Style" w:hAnsi="Bookman Old Style" w:cs="Arial"/>
        </w:rPr>
      </w:pPr>
    </w:p>
    <w:p w14:paraId="3D1E3A7D" w14:textId="2D3248CE" w:rsidR="003A18CE" w:rsidRPr="00A51B74" w:rsidRDefault="003A18CE" w:rsidP="007B5F8F">
      <w:pPr>
        <w:jc w:val="center"/>
        <w:rPr>
          <w:rFonts w:ascii="Bookman Old Style" w:hAnsi="Bookman Old Style" w:cs="Arial"/>
          <w:lang w:val="en-US"/>
        </w:rPr>
      </w:pPr>
      <w:r w:rsidRPr="00F73335">
        <w:rPr>
          <w:rFonts w:ascii="Bookman Old Style" w:hAnsi="Bookman Old Style" w:cs="Arial"/>
        </w:rPr>
        <w:t>PE</w:t>
      </w:r>
      <w:r w:rsidR="00EE0702" w:rsidRPr="00F73335">
        <w:rPr>
          <w:rFonts w:ascii="Bookman Old Style" w:hAnsi="Bookman Old Style" w:cs="Arial"/>
        </w:rPr>
        <w:t xml:space="preserve">RATURAN KEPALA DESA </w:t>
      </w:r>
      <w:r w:rsidR="008E20FC">
        <w:rPr>
          <w:rFonts w:ascii="Bookman Old Style" w:hAnsi="Bookman Old Style" w:cs="Arial"/>
          <w:lang w:val="en-US"/>
        </w:rPr>
        <w:t>MOJOREJO</w:t>
      </w:r>
    </w:p>
    <w:p w14:paraId="4BB69A5C" w14:textId="4A59DE9B" w:rsidR="003A18CE" w:rsidRPr="00F73335" w:rsidRDefault="003A18CE" w:rsidP="007B5F8F">
      <w:pPr>
        <w:jc w:val="center"/>
        <w:rPr>
          <w:rFonts w:ascii="Bookman Old Style" w:hAnsi="Bookman Old Style" w:cs="Arial"/>
          <w:lang w:val="en-ID"/>
        </w:rPr>
      </w:pPr>
      <w:r w:rsidRPr="00F73335">
        <w:rPr>
          <w:rFonts w:ascii="Bookman Old Style" w:hAnsi="Bookman Old Style" w:cs="Arial"/>
        </w:rPr>
        <w:t xml:space="preserve">NOMOR </w:t>
      </w:r>
      <w:r w:rsidR="008E20FC">
        <w:rPr>
          <w:rFonts w:ascii="Bookman Old Style" w:hAnsi="Bookman Old Style" w:cs="Arial"/>
          <w:lang w:val="en-US"/>
        </w:rPr>
        <w:t>4</w:t>
      </w:r>
      <w:r w:rsidRPr="00F73335">
        <w:rPr>
          <w:rFonts w:ascii="Bookman Old Style" w:hAnsi="Bookman Old Style" w:cs="Arial"/>
        </w:rPr>
        <w:t xml:space="preserve"> TAHUN 202</w:t>
      </w:r>
      <w:r w:rsidR="00A51B74">
        <w:rPr>
          <w:rFonts w:ascii="Bookman Old Style" w:hAnsi="Bookman Old Style" w:cs="Arial"/>
          <w:lang w:val="en-ID"/>
        </w:rPr>
        <w:t>2</w:t>
      </w:r>
    </w:p>
    <w:p w14:paraId="374CAA2B" w14:textId="77777777" w:rsidR="003A18CE" w:rsidRPr="00F73335" w:rsidRDefault="003A18CE" w:rsidP="007B5F8F">
      <w:pPr>
        <w:jc w:val="center"/>
        <w:rPr>
          <w:rFonts w:ascii="Bookman Old Style" w:hAnsi="Bookman Old Style" w:cs="Arial"/>
        </w:rPr>
      </w:pPr>
    </w:p>
    <w:p w14:paraId="1328F8EF" w14:textId="77777777" w:rsidR="003A18CE" w:rsidRPr="00F73335" w:rsidRDefault="003A18CE" w:rsidP="007B5F8F">
      <w:pPr>
        <w:jc w:val="center"/>
        <w:rPr>
          <w:rFonts w:ascii="Bookman Old Style" w:hAnsi="Bookman Old Style" w:cs="Arial"/>
          <w:lang w:val="en-US"/>
        </w:rPr>
      </w:pPr>
      <w:r w:rsidRPr="00F73335">
        <w:rPr>
          <w:rFonts w:ascii="Bookman Old Style" w:hAnsi="Bookman Old Style" w:cs="Arial"/>
        </w:rPr>
        <w:t>TENTANG</w:t>
      </w:r>
    </w:p>
    <w:p w14:paraId="25E29CFA" w14:textId="77777777" w:rsidR="00D06019" w:rsidRPr="00F73335" w:rsidRDefault="00D06019" w:rsidP="007B5F8F">
      <w:pPr>
        <w:jc w:val="center"/>
        <w:rPr>
          <w:rFonts w:ascii="Bookman Old Style" w:hAnsi="Bookman Old Style" w:cs="Arial"/>
          <w:lang w:val="en-US"/>
        </w:rPr>
      </w:pPr>
    </w:p>
    <w:p w14:paraId="01ACE67C" w14:textId="77777777" w:rsidR="00655C27" w:rsidRPr="00F73335" w:rsidRDefault="003A18CE" w:rsidP="00D06019">
      <w:pPr>
        <w:ind w:right="50"/>
        <w:jc w:val="center"/>
        <w:rPr>
          <w:rFonts w:ascii="Bookman Old Style" w:hAnsi="Bookman Old Style" w:cs="Arial"/>
          <w:bCs/>
          <w:lang w:val="en-US"/>
        </w:rPr>
      </w:pPr>
      <w:r w:rsidRPr="00F73335">
        <w:rPr>
          <w:rFonts w:ascii="Bookman Old Style" w:hAnsi="Bookman Old Style" w:cs="Arial"/>
          <w:bCs/>
        </w:rPr>
        <w:t xml:space="preserve">DAFTAR PENERIMA </w:t>
      </w:r>
      <w:r w:rsidR="00D06019" w:rsidRPr="00F73335">
        <w:rPr>
          <w:rFonts w:ascii="Bookman Old Style" w:hAnsi="Bookman Old Style" w:cs="Arial"/>
          <w:bCs/>
        </w:rPr>
        <w:t xml:space="preserve">MANFAAT BANTUAN LANGSUNG TUNAI </w:t>
      </w:r>
      <w:r w:rsidR="00D06019" w:rsidRPr="00F73335">
        <w:rPr>
          <w:rFonts w:ascii="Bookman Old Style" w:hAnsi="Bookman Old Style" w:cs="Arial"/>
          <w:bCs/>
          <w:lang w:val="en-US"/>
        </w:rPr>
        <w:t>D</w:t>
      </w:r>
      <w:r w:rsidRPr="00F73335">
        <w:rPr>
          <w:rFonts w:ascii="Bookman Old Style" w:hAnsi="Bookman Old Style" w:cs="Arial"/>
          <w:bCs/>
        </w:rPr>
        <w:t xml:space="preserve">ESA </w:t>
      </w:r>
    </w:p>
    <w:p w14:paraId="6112D758" w14:textId="77777777" w:rsidR="003A18CE" w:rsidRPr="00F73335" w:rsidRDefault="00A51B74" w:rsidP="00D06019">
      <w:pPr>
        <w:ind w:right="50"/>
        <w:jc w:val="center"/>
        <w:rPr>
          <w:rFonts w:ascii="Bookman Old Style" w:hAnsi="Bookman Old Style" w:cs="Arial"/>
          <w:bCs/>
          <w:lang w:val="en-ID"/>
        </w:rPr>
      </w:pPr>
      <w:r>
        <w:rPr>
          <w:rFonts w:ascii="Bookman Old Style" w:hAnsi="Bookman Old Style" w:cs="Arial"/>
          <w:bCs/>
          <w:lang w:val="en-ID"/>
        </w:rPr>
        <w:t>TAHUN 2023</w:t>
      </w:r>
    </w:p>
    <w:p w14:paraId="2ADC42EF" w14:textId="77777777" w:rsidR="007B5F8F" w:rsidRPr="00F73335" w:rsidRDefault="007B5F8F" w:rsidP="007B5F8F">
      <w:pPr>
        <w:jc w:val="center"/>
        <w:rPr>
          <w:rFonts w:ascii="Bookman Old Style" w:hAnsi="Bookman Old Style" w:cs="Arial"/>
          <w:lang w:val="en-US"/>
        </w:rPr>
      </w:pPr>
    </w:p>
    <w:p w14:paraId="5F008DE2" w14:textId="77777777" w:rsidR="003A18CE" w:rsidRPr="00F73335" w:rsidRDefault="003A18CE" w:rsidP="007B5F8F">
      <w:pPr>
        <w:jc w:val="center"/>
        <w:rPr>
          <w:rFonts w:ascii="Bookman Old Style" w:hAnsi="Bookman Old Style" w:cs="Arial"/>
          <w:lang w:val="en-US"/>
        </w:rPr>
      </w:pPr>
      <w:r w:rsidRPr="00F73335">
        <w:rPr>
          <w:rFonts w:ascii="Bookman Old Style" w:hAnsi="Bookman Old Style" w:cs="Arial"/>
        </w:rPr>
        <w:t>DENGAN RAHMAT TUHAN YANG MAHA ESA</w:t>
      </w:r>
    </w:p>
    <w:p w14:paraId="335006BF" w14:textId="77777777" w:rsidR="007B5F8F" w:rsidRPr="00F73335" w:rsidRDefault="007B5F8F" w:rsidP="007B5F8F">
      <w:pPr>
        <w:jc w:val="center"/>
        <w:rPr>
          <w:rFonts w:ascii="Bookman Old Style" w:hAnsi="Bookman Old Style" w:cs="Arial"/>
          <w:lang w:val="en-US"/>
        </w:rPr>
      </w:pPr>
    </w:p>
    <w:p w14:paraId="201F9997" w14:textId="511AE5AE" w:rsidR="003A18CE" w:rsidRPr="00F73335" w:rsidRDefault="003A18CE" w:rsidP="007B5F8F">
      <w:pPr>
        <w:jc w:val="center"/>
        <w:rPr>
          <w:rFonts w:ascii="Bookman Old Style" w:hAnsi="Bookman Old Style" w:cs="Arial"/>
        </w:rPr>
      </w:pPr>
      <w:r w:rsidRPr="00F73335">
        <w:rPr>
          <w:rFonts w:ascii="Bookman Old Style" w:hAnsi="Bookman Old Style" w:cs="Arial"/>
        </w:rPr>
        <w:t>KEPALA DESA</w:t>
      </w:r>
      <w:r w:rsidR="008E20FC">
        <w:rPr>
          <w:rFonts w:ascii="Bookman Old Style" w:hAnsi="Bookman Old Style" w:cs="Arial"/>
          <w:lang w:val="en-US"/>
        </w:rPr>
        <w:t xml:space="preserve"> MOJOREJO</w:t>
      </w:r>
      <w:r w:rsidRPr="00F73335">
        <w:rPr>
          <w:rFonts w:ascii="Bookman Old Style" w:hAnsi="Bookman Old Style" w:cs="Arial"/>
        </w:rPr>
        <w:t>,</w:t>
      </w:r>
    </w:p>
    <w:p w14:paraId="77540547" w14:textId="77777777" w:rsidR="003A18CE" w:rsidRPr="00F73335" w:rsidRDefault="003A18CE" w:rsidP="007B5F8F">
      <w:pPr>
        <w:jc w:val="center"/>
        <w:rPr>
          <w:rFonts w:ascii="Bookman Old Style" w:hAnsi="Bookman Old Style" w:cs="Arial"/>
        </w:rPr>
      </w:pPr>
    </w:p>
    <w:tbl>
      <w:tblPr>
        <w:tblW w:w="9180" w:type="dxa"/>
        <w:tblLook w:val="04A0" w:firstRow="1" w:lastRow="0" w:firstColumn="1" w:lastColumn="0" w:noHBand="0" w:noVBand="1"/>
      </w:tblPr>
      <w:tblGrid>
        <w:gridCol w:w="1951"/>
        <w:gridCol w:w="284"/>
        <w:gridCol w:w="6945"/>
      </w:tblGrid>
      <w:tr w:rsidR="003A18CE" w:rsidRPr="00F73335" w14:paraId="73131088" w14:textId="77777777" w:rsidTr="004A51B6">
        <w:tc>
          <w:tcPr>
            <w:tcW w:w="1951" w:type="dxa"/>
          </w:tcPr>
          <w:p w14:paraId="6D5B634F" w14:textId="77777777" w:rsidR="003A18CE" w:rsidRPr="00F73335" w:rsidRDefault="003A18CE" w:rsidP="007B5F8F">
            <w:pPr>
              <w:rPr>
                <w:rFonts w:ascii="Bookman Old Style" w:hAnsi="Bookman Old Style" w:cs="Arial"/>
              </w:rPr>
            </w:pPr>
            <w:r w:rsidRPr="00F73335">
              <w:rPr>
                <w:rFonts w:ascii="Bookman Old Style" w:hAnsi="Bookman Old Style" w:cs="Arial"/>
              </w:rPr>
              <w:t>Menimbang</w:t>
            </w:r>
          </w:p>
          <w:p w14:paraId="65FDCAE7" w14:textId="77777777" w:rsidR="003A18CE" w:rsidRPr="00F73335" w:rsidRDefault="003A18CE" w:rsidP="007B5F8F">
            <w:pPr>
              <w:rPr>
                <w:rFonts w:ascii="Bookman Old Style" w:hAnsi="Bookman Old Style" w:cs="Arial"/>
              </w:rPr>
            </w:pPr>
          </w:p>
        </w:tc>
        <w:tc>
          <w:tcPr>
            <w:tcW w:w="284" w:type="dxa"/>
          </w:tcPr>
          <w:p w14:paraId="545DEDD6" w14:textId="77777777" w:rsidR="003A18CE" w:rsidRPr="00F73335" w:rsidRDefault="003A18CE" w:rsidP="007B5F8F">
            <w:pPr>
              <w:ind w:right="-108"/>
              <w:jc w:val="center"/>
              <w:rPr>
                <w:rFonts w:ascii="Bookman Old Style" w:hAnsi="Bookman Old Style" w:cs="Arial"/>
              </w:rPr>
            </w:pPr>
            <w:r w:rsidRPr="00F73335">
              <w:rPr>
                <w:rFonts w:ascii="Bookman Old Style" w:hAnsi="Bookman Old Style" w:cs="Arial"/>
              </w:rPr>
              <w:t>:</w:t>
            </w:r>
          </w:p>
        </w:tc>
        <w:tc>
          <w:tcPr>
            <w:tcW w:w="6945" w:type="dxa"/>
          </w:tcPr>
          <w:p w14:paraId="327A167D" w14:textId="77777777" w:rsidR="003A18CE" w:rsidRPr="00F73335" w:rsidRDefault="003A18CE" w:rsidP="007B5F8F">
            <w:pPr>
              <w:numPr>
                <w:ilvl w:val="0"/>
                <w:numId w:val="15"/>
              </w:numPr>
              <w:spacing w:after="120"/>
              <w:ind w:left="459" w:right="-108" w:hanging="459"/>
              <w:jc w:val="both"/>
              <w:rPr>
                <w:rFonts w:ascii="Bookman Old Style" w:hAnsi="Bookman Old Style" w:cs="Arial"/>
              </w:rPr>
            </w:pPr>
            <w:r w:rsidRPr="00F73335">
              <w:rPr>
                <w:rFonts w:ascii="Bookman Old Style" w:hAnsi="Bookman Old Style" w:cs="Arial"/>
              </w:rPr>
              <w:t xml:space="preserve">bahwa </w:t>
            </w:r>
            <w:r w:rsidR="007B5F8F" w:rsidRPr="00F73335">
              <w:rPr>
                <w:rFonts w:ascii="Bookman Old Style" w:hAnsi="Bookman Old Style" w:cs="Arial"/>
                <w:lang w:val="en-US"/>
              </w:rPr>
              <w:t xml:space="preserve">berdasarkan </w:t>
            </w:r>
            <w:r w:rsidRPr="00F73335">
              <w:rPr>
                <w:rFonts w:ascii="Bookman Old Style" w:hAnsi="Bookman Old Style" w:cs="Arial"/>
              </w:rPr>
              <w:t xml:space="preserve">Peraturan Menteri Keuangan </w:t>
            </w:r>
            <w:r w:rsidR="005834FD">
              <w:rPr>
                <w:rFonts w:ascii="Bookman Old Style" w:hAnsi="Bookman Old Style" w:cs="Arial"/>
                <w:lang w:val="en-US"/>
              </w:rPr>
              <w:t xml:space="preserve">Nomor 69/PMK.07/2021 tentang perubahan atas atas Peraturan Menteri Keuangan </w:t>
            </w:r>
            <w:r w:rsidRPr="00F73335">
              <w:rPr>
                <w:rFonts w:ascii="Bookman Old Style" w:hAnsi="Bookman Old Style" w:cs="Arial"/>
              </w:rPr>
              <w:t xml:space="preserve">Nomor </w:t>
            </w:r>
            <w:r w:rsidRPr="00F73335">
              <w:rPr>
                <w:rFonts w:ascii="Bookman Old Style" w:hAnsi="Bookman Old Style" w:cs="Arial"/>
                <w:lang w:val="en-ID"/>
              </w:rPr>
              <w:t>222</w:t>
            </w:r>
            <w:r w:rsidRPr="00F73335">
              <w:rPr>
                <w:rFonts w:ascii="Bookman Old Style" w:hAnsi="Bookman Old Style" w:cs="Arial"/>
              </w:rPr>
              <w:t xml:space="preserve">/PMK.07/2020 tentang Pengelolaan Dana Desa Pasal </w:t>
            </w:r>
            <w:r w:rsidR="003E0DF3" w:rsidRPr="00F73335">
              <w:rPr>
                <w:rFonts w:ascii="Bookman Old Style" w:hAnsi="Bookman Old Style" w:cs="Arial"/>
                <w:lang w:val="en-ID"/>
              </w:rPr>
              <w:t>38ayat (4)</w:t>
            </w:r>
            <w:r w:rsidRPr="00F73335">
              <w:rPr>
                <w:rFonts w:ascii="Bookman Old Style" w:hAnsi="Bookman Old Style" w:cs="Arial"/>
              </w:rPr>
              <w:t xml:space="preserve"> yaitu  </w:t>
            </w:r>
            <w:r w:rsidR="003E0DF3" w:rsidRPr="00F73335">
              <w:rPr>
                <w:rFonts w:ascii="Bookman Old Style" w:hAnsi="Bookman Old Style" w:cs="Arial"/>
                <w:lang w:val="en-ID"/>
              </w:rPr>
              <w:t>jaring pengaman so</w:t>
            </w:r>
            <w:r w:rsidR="007B5F8F" w:rsidRPr="00F73335">
              <w:rPr>
                <w:rFonts w:ascii="Bookman Old Style" w:hAnsi="Bookman Old Style" w:cs="Arial"/>
                <w:lang w:val="en-ID"/>
              </w:rPr>
              <w:t>s</w:t>
            </w:r>
            <w:r w:rsidR="003E0DF3" w:rsidRPr="00F73335">
              <w:rPr>
                <w:rFonts w:ascii="Bookman Old Style" w:hAnsi="Bookman Old Style" w:cs="Arial"/>
                <w:lang w:val="en-ID"/>
              </w:rPr>
              <w:t>ial berupa BLT Desa menjadi prioritas utama dalam penggunaan Dana Desa</w:t>
            </w:r>
            <w:r w:rsidRPr="00F73335">
              <w:rPr>
                <w:rFonts w:ascii="Bookman Old Style" w:hAnsi="Bookman Old Style" w:cs="Arial"/>
              </w:rPr>
              <w:t xml:space="preserve">;  </w:t>
            </w:r>
          </w:p>
          <w:p w14:paraId="10BD9AE5" w14:textId="77777777" w:rsidR="003A18CE" w:rsidRPr="00F73335" w:rsidRDefault="003A18CE" w:rsidP="007B5F8F">
            <w:pPr>
              <w:numPr>
                <w:ilvl w:val="0"/>
                <w:numId w:val="15"/>
              </w:numPr>
              <w:spacing w:after="120"/>
              <w:ind w:left="459" w:right="-108" w:hanging="459"/>
              <w:jc w:val="both"/>
              <w:rPr>
                <w:rFonts w:ascii="Bookman Old Style" w:hAnsi="Bookman Old Style" w:cs="Arial"/>
              </w:rPr>
            </w:pPr>
            <w:r w:rsidRPr="00F73335">
              <w:rPr>
                <w:rFonts w:ascii="Bookman Old Style" w:hAnsi="Bookman Old Style" w:cs="Arial"/>
              </w:rPr>
              <w:t xml:space="preserve">bahwa dalam rangka menindaklanjuti Surat Edaran Menteri Desa Pembangunan Daerah Tertinggal dan Transmigrasi Nomor </w:t>
            </w:r>
            <w:r w:rsidR="003E0DF3" w:rsidRPr="00F73335">
              <w:rPr>
                <w:rFonts w:ascii="Bookman Old Style" w:hAnsi="Bookman Old Style" w:cs="Arial"/>
                <w:lang w:val="en-ID"/>
              </w:rPr>
              <w:t>17</w:t>
            </w:r>
            <w:r w:rsidRPr="00F73335">
              <w:rPr>
                <w:rFonts w:ascii="Bookman Old Style" w:hAnsi="Bookman Old Style" w:cs="Arial"/>
              </w:rPr>
              <w:t xml:space="preserve"> Tahun 2020 tentang </w:t>
            </w:r>
            <w:r w:rsidR="003E0DF3" w:rsidRPr="00F73335">
              <w:rPr>
                <w:rFonts w:ascii="Bookman Old Style" w:hAnsi="Bookman Old Style" w:cs="Arial"/>
                <w:lang w:val="en-ID"/>
              </w:rPr>
              <w:t>Percepatan Penggunaan Dana desa Tahun 2021</w:t>
            </w:r>
            <w:r w:rsidRPr="00F73335">
              <w:rPr>
                <w:rFonts w:ascii="Bookman Old Style" w:hAnsi="Bookman Old Style" w:cs="Arial"/>
              </w:rPr>
              <w:t>;</w:t>
            </w:r>
          </w:p>
          <w:p w14:paraId="7D319AF8" w14:textId="7F942A5B" w:rsidR="003A18CE" w:rsidRPr="00EE7762" w:rsidRDefault="003A18CE" w:rsidP="00EE7762">
            <w:pPr>
              <w:numPr>
                <w:ilvl w:val="0"/>
                <w:numId w:val="15"/>
              </w:numPr>
              <w:ind w:left="459" w:right="-108" w:hanging="459"/>
              <w:jc w:val="both"/>
              <w:rPr>
                <w:rFonts w:ascii="Bookman Old Style" w:hAnsi="Bookman Old Style" w:cs="Arial"/>
              </w:rPr>
            </w:pPr>
            <w:r w:rsidRPr="00F73335">
              <w:rPr>
                <w:rFonts w:ascii="Bookman Old Style" w:hAnsi="Bookman Old Style" w:cs="Arial"/>
              </w:rPr>
              <w:t xml:space="preserve">bahwa berdasarkan pertimbangan sebagaimana dimaksud </w:t>
            </w:r>
            <w:r w:rsidR="007B5F8F" w:rsidRPr="00F73335">
              <w:rPr>
                <w:rFonts w:ascii="Bookman Old Style" w:hAnsi="Bookman Old Style" w:cs="Arial"/>
              </w:rPr>
              <w:t>dalam huruf a, huruf b dan huru</w:t>
            </w:r>
            <w:r w:rsidRPr="00F73335">
              <w:rPr>
                <w:rFonts w:ascii="Bookman Old Style" w:hAnsi="Bookman Old Style" w:cs="Arial"/>
              </w:rPr>
              <w:t>f c, perlu menetapkan Peraturan Kepala Desa tentang Daftar Penerima Manfaat Bantuan Langsung Tunai (BLT) Desa</w:t>
            </w:r>
            <w:r w:rsidR="003E0DF3" w:rsidRPr="00F73335">
              <w:rPr>
                <w:rFonts w:ascii="Bookman Old Style" w:hAnsi="Bookman Old Style" w:cs="Arial"/>
                <w:lang w:val="en-ID"/>
              </w:rPr>
              <w:t>.</w:t>
            </w:r>
          </w:p>
        </w:tc>
      </w:tr>
      <w:tr w:rsidR="003A18CE" w:rsidRPr="00F73335" w14:paraId="68C5DD37" w14:textId="77777777" w:rsidTr="004A51B6">
        <w:tc>
          <w:tcPr>
            <w:tcW w:w="1951" w:type="dxa"/>
          </w:tcPr>
          <w:p w14:paraId="3D6E15BC" w14:textId="77777777" w:rsidR="003A18CE" w:rsidRPr="00F73335" w:rsidRDefault="003A18CE" w:rsidP="007B5F8F">
            <w:pPr>
              <w:rPr>
                <w:rFonts w:ascii="Bookman Old Style" w:hAnsi="Bookman Old Style" w:cs="Arial"/>
              </w:rPr>
            </w:pPr>
            <w:r w:rsidRPr="00F73335">
              <w:rPr>
                <w:rFonts w:ascii="Bookman Old Style" w:hAnsi="Bookman Old Style" w:cs="Arial"/>
              </w:rPr>
              <w:t>Mengingat</w:t>
            </w:r>
          </w:p>
          <w:p w14:paraId="4344AF87" w14:textId="77777777" w:rsidR="003A18CE" w:rsidRPr="00F73335" w:rsidRDefault="003A18CE" w:rsidP="007B5F8F">
            <w:pPr>
              <w:rPr>
                <w:rFonts w:ascii="Bookman Old Style" w:hAnsi="Bookman Old Style" w:cs="Arial"/>
              </w:rPr>
            </w:pPr>
          </w:p>
          <w:p w14:paraId="3D0EACE7" w14:textId="77777777" w:rsidR="003A18CE" w:rsidRPr="00F73335" w:rsidRDefault="003A18CE" w:rsidP="007B5F8F">
            <w:pPr>
              <w:rPr>
                <w:rFonts w:ascii="Bookman Old Style" w:hAnsi="Bookman Old Style" w:cs="Arial"/>
              </w:rPr>
            </w:pPr>
          </w:p>
          <w:p w14:paraId="770BF21B" w14:textId="77777777" w:rsidR="003A18CE" w:rsidRPr="00F73335" w:rsidRDefault="003A18CE" w:rsidP="007B5F8F">
            <w:pPr>
              <w:rPr>
                <w:rFonts w:ascii="Bookman Old Style" w:hAnsi="Bookman Old Style" w:cs="Arial"/>
              </w:rPr>
            </w:pPr>
          </w:p>
          <w:p w14:paraId="2053EDFF" w14:textId="77777777" w:rsidR="003A18CE" w:rsidRPr="00F73335" w:rsidRDefault="003A18CE" w:rsidP="007B5F8F">
            <w:pPr>
              <w:rPr>
                <w:rFonts w:ascii="Bookman Old Style" w:hAnsi="Bookman Old Style" w:cs="Arial"/>
              </w:rPr>
            </w:pPr>
          </w:p>
          <w:p w14:paraId="4EDE1099" w14:textId="77777777" w:rsidR="003A18CE" w:rsidRPr="00F73335" w:rsidRDefault="003A18CE" w:rsidP="007B5F8F">
            <w:pPr>
              <w:rPr>
                <w:rFonts w:ascii="Bookman Old Style" w:hAnsi="Bookman Old Style" w:cs="Arial"/>
              </w:rPr>
            </w:pPr>
          </w:p>
          <w:p w14:paraId="382FA9EE" w14:textId="77777777" w:rsidR="003A18CE" w:rsidRPr="00F73335" w:rsidRDefault="003A18CE" w:rsidP="007B5F8F">
            <w:pPr>
              <w:rPr>
                <w:rFonts w:ascii="Bookman Old Style" w:hAnsi="Bookman Old Style" w:cs="Arial"/>
              </w:rPr>
            </w:pPr>
          </w:p>
          <w:p w14:paraId="1796DBF7" w14:textId="77777777" w:rsidR="003A18CE" w:rsidRPr="00F73335" w:rsidRDefault="003A18CE" w:rsidP="007B5F8F">
            <w:pPr>
              <w:rPr>
                <w:rFonts w:ascii="Bookman Old Style" w:hAnsi="Bookman Old Style" w:cs="Arial"/>
              </w:rPr>
            </w:pPr>
          </w:p>
          <w:p w14:paraId="118157AB" w14:textId="77777777" w:rsidR="003A18CE" w:rsidRPr="00F73335" w:rsidRDefault="003A18CE" w:rsidP="007B5F8F">
            <w:pPr>
              <w:rPr>
                <w:rFonts w:ascii="Bookman Old Style" w:hAnsi="Bookman Old Style" w:cs="Arial"/>
              </w:rPr>
            </w:pPr>
          </w:p>
          <w:p w14:paraId="2A0CF2CB" w14:textId="77777777" w:rsidR="003A18CE" w:rsidRPr="00F73335" w:rsidRDefault="003A18CE" w:rsidP="007B5F8F">
            <w:pPr>
              <w:rPr>
                <w:rFonts w:ascii="Bookman Old Style" w:hAnsi="Bookman Old Style" w:cs="Arial"/>
              </w:rPr>
            </w:pPr>
          </w:p>
          <w:p w14:paraId="4DCB2E03" w14:textId="77777777" w:rsidR="003A18CE" w:rsidRPr="00F73335" w:rsidRDefault="003A18CE" w:rsidP="007B5F8F">
            <w:pPr>
              <w:rPr>
                <w:rFonts w:ascii="Bookman Old Style" w:hAnsi="Bookman Old Style" w:cs="Arial"/>
              </w:rPr>
            </w:pPr>
          </w:p>
          <w:p w14:paraId="06B101E2" w14:textId="77777777" w:rsidR="003A18CE" w:rsidRPr="00F73335" w:rsidRDefault="003A18CE" w:rsidP="007B5F8F">
            <w:pPr>
              <w:rPr>
                <w:rFonts w:ascii="Bookman Old Style" w:hAnsi="Bookman Old Style" w:cs="Arial"/>
              </w:rPr>
            </w:pPr>
          </w:p>
          <w:p w14:paraId="4FA1F7F1" w14:textId="77777777" w:rsidR="003A18CE" w:rsidRPr="00F73335" w:rsidRDefault="003A18CE" w:rsidP="007B5F8F">
            <w:pPr>
              <w:rPr>
                <w:rFonts w:ascii="Bookman Old Style" w:hAnsi="Bookman Old Style" w:cs="Arial"/>
              </w:rPr>
            </w:pPr>
          </w:p>
          <w:p w14:paraId="13B1C546" w14:textId="77777777" w:rsidR="003A18CE" w:rsidRPr="00F73335" w:rsidRDefault="003A18CE" w:rsidP="007B5F8F">
            <w:pPr>
              <w:rPr>
                <w:rFonts w:ascii="Bookman Old Style" w:hAnsi="Bookman Old Style" w:cs="Arial"/>
              </w:rPr>
            </w:pPr>
          </w:p>
          <w:p w14:paraId="25E9D769" w14:textId="77777777" w:rsidR="003A18CE" w:rsidRPr="00F73335" w:rsidRDefault="003A18CE" w:rsidP="007B5F8F">
            <w:pPr>
              <w:rPr>
                <w:rFonts w:ascii="Bookman Old Style" w:hAnsi="Bookman Old Style" w:cs="Arial"/>
              </w:rPr>
            </w:pPr>
          </w:p>
          <w:p w14:paraId="16F9ADD7" w14:textId="77777777" w:rsidR="003A18CE" w:rsidRPr="00F73335" w:rsidRDefault="003A18CE" w:rsidP="007B5F8F">
            <w:pPr>
              <w:rPr>
                <w:rFonts w:ascii="Bookman Old Style" w:hAnsi="Bookman Old Style" w:cs="Arial"/>
              </w:rPr>
            </w:pPr>
          </w:p>
          <w:p w14:paraId="038ECAA8" w14:textId="77777777" w:rsidR="003A18CE" w:rsidRPr="00F73335" w:rsidRDefault="003A18CE" w:rsidP="007B5F8F">
            <w:pPr>
              <w:rPr>
                <w:rFonts w:ascii="Bookman Old Style" w:hAnsi="Bookman Old Style" w:cs="Arial"/>
              </w:rPr>
            </w:pPr>
          </w:p>
          <w:p w14:paraId="18012F54" w14:textId="77777777" w:rsidR="003A18CE" w:rsidRPr="00F73335" w:rsidRDefault="003A18CE" w:rsidP="007B5F8F">
            <w:pPr>
              <w:rPr>
                <w:rFonts w:ascii="Bookman Old Style" w:hAnsi="Bookman Old Style" w:cs="Arial"/>
              </w:rPr>
            </w:pPr>
          </w:p>
          <w:p w14:paraId="00816803" w14:textId="77777777" w:rsidR="003A18CE" w:rsidRPr="00F73335" w:rsidRDefault="003A18CE" w:rsidP="007B5F8F">
            <w:pPr>
              <w:rPr>
                <w:rFonts w:ascii="Bookman Old Style" w:hAnsi="Bookman Old Style" w:cs="Arial"/>
              </w:rPr>
            </w:pPr>
          </w:p>
          <w:p w14:paraId="7F7FDAEE" w14:textId="77777777" w:rsidR="003A18CE" w:rsidRPr="00F73335" w:rsidRDefault="003A18CE" w:rsidP="007B5F8F">
            <w:pPr>
              <w:rPr>
                <w:rFonts w:ascii="Bookman Old Style" w:hAnsi="Bookman Old Style" w:cs="Arial"/>
              </w:rPr>
            </w:pPr>
          </w:p>
          <w:p w14:paraId="66FEE43B" w14:textId="77777777" w:rsidR="003A18CE" w:rsidRPr="00F73335" w:rsidRDefault="003A18CE" w:rsidP="007B5F8F">
            <w:pPr>
              <w:rPr>
                <w:rFonts w:ascii="Bookman Old Style" w:hAnsi="Bookman Old Style" w:cs="Arial"/>
              </w:rPr>
            </w:pPr>
          </w:p>
          <w:p w14:paraId="5B8695E8" w14:textId="77777777" w:rsidR="003A18CE" w:rsidRPr="00F73335" w:rsidRDefault="003A18CE" w:rsidP="007B5F8F">
            <w:pPr>
              <w:rPr>
                <w:rFonts w:ascii="Bookman Old Style" w:hAnsi="Bookman Old Style" w:cs="Arial"/>
              </w:rPr>
            </w:pPr>
          </w:p>
          <w:p w14:paraId="5531C364" w14:textId="77777777" w:rsidR="003A18CE" w:rsidRPr="00F73335" w:rsidRDefault="003A18CE" w:rsidP="007B5F8F">
            <w:pPr>
              <w:rPr>
                <w:rFonts w:ascii="Bookman Old Style" w:hAnsi="Bookman Old Style" w:cs="Arial"/>
              </w:rPr>
            </w:pPr>
          </w:p>
          <w:p w14:paraId="7121B28F" w14:textId="77777777" w:rsidR="003A18CE" w:rsidRPr="00F73335" w:rsidRDefault="003A18CE" w:rsidP="007B5F8F">
            <w:pPr>
              <w:rPr>
                <w:rFonts w:ascii="Bookman Old Style" w:hAnsi="Bookman Old Style" w:cs="Arial"/>
              </w:rPr>
            </w:pPr>
          </w:p>
          <w:p w14:paraId="34CC12FC" w14:textId="77777777" w:rsidR="003A18CE" w:rsidRPr="00F73335" w:rsidRDefault="003A18CE" w:rsidP="007B5F8F">
            <w:pPr>
              <w:rPr>
                <w:rFonts w:ascii="Bookman Old Style" w:hAnsi="Bookman Old Style" w:cs="Arial"/>
              </w:rPr>
            </w:pPr>
          </w:p>
          <w:p w14:paraId="14010AEB" w14:textId="77777777" w:rsidR="003A18CE" w:rsidRPr="00F73335" w:rsidRDefault="003A18CE" w:rsidP="007B5F8F">
            <w:pPr>
              <w:rPr>
                <w:rFonts w:ascii="Bookman Old Style" w:hAnsi="Bookman Old Style" w:cs="Arial"/>
              </w:rPr>
            </w:pPr>
          </w:p>
          <w:p w14:paraId="070C83C9" w14:textId="77777777" w:rsidR="003A18CE" w:rsidRPr="00F73335" w:rsidRDefault="003A18CE" w:rsidP="007B5F8F">
            <w:pPr>
              <w:rPr>
                <w:rFonts w:ascii="Bookman Old Style" w:hAnsi="Bookman Old Style" w:cs="Arial"/>
              </w:rPr>
            </w:pPr>
          </w:p>
          <w:p w14:paraId="06286228" w14:textId="77777777" w:rsidR="003A18CE" w:rsidRPr="00F73335" w:rsidRDefault="003A18CE" w:rsidP="007B5F8F">
            <w:pPr>
              <w:rPr>
                <w:rFonts w:ascii="Bookman Old Style" w:hAnsi="Bookman Old Style" w:cs="Arial"/>
              </w:rPr>
            </w:pPr>
          </w:p>
          <w:p w14:paraId="564A4B7B" w14:textId="77777777" w:rsidR="003A18CE" w:rsidRPr="00F73335" w:rsidRDefault="003A18CE" w:rsidP="007B5F8F">
            <w:pPr>
              <w:rPr>
                <w:rFonts w:ascii="Bookman Old Style" w:hAnsi="Bookman Old Style" w:cs="Arial"/>
              </w:rPr>
            </w:pPr>
          </w:p>
          <w:p w14:paraId="7B3E9B4D" w14:textId="77777777" w:rsidR="003A18CE" w:rsidRPr="00F73335" w:rsidRDefault="003A18CE" w:rsidP="007B5F8F">
            <w:pPr>
              <w:rPr>
                <w:rFonts w:ascii="Bookman Old Style" w:hAnsi="Bookman Old Style" w:cs="Arial"/>
              </w:rPr>
            </w:pPr>
          </w:p>
          <w:p w14:paraId="2BD8CF36" w14:textId="77777777" w:rsidR="003A18CE" w:rsidRPr="00F73335" w:rsidRDefault="003A18CE" w:rsidP="007B5F8F">
            <w:pPr>
              <w:rPr>
                <w:rFonts w:ascii="Bookman Old Style" w:hAnsi="Bookman Old Style" w:cs="Arial"/>
              </w:rPr>
            </w:pPr>
          </w:p>
          <w:p w14:paraId="3792165F" w14:textId="77777777" w:rsidR="003A18CE" w:rsidRPr="00F73335" w:rsidRDefault="003A18CE" w:rsidP="007B5F8F">
            <w:pPr>
              <w:rPr>
                <w:rFonts w:ascii="Bookman Old Style" w:hAnsi="Bookman Old Style" w:cs="Arial"/>
              </w:rPr>
            </w:pPr>
          </w:p>
          <w:p w14:paraId="7A71067C" w14:textId="77777777" w:rsidR="003A18CE" w:rsidRPr="00F73335" w:rsidRDefault="003A18CE" w:rsidP="007B5F8F">
            <w:pPr>
              <w:rPr>
                <w:rFonts w:ascii="Bookman Old Style" w:hAnsi="Bookman Old Style" w:cs="Arial"/>
              </w:rPr>
            </w:pPr>
          </w:p>
          <w:p w14:paraId="5D12CA4A" w14:textId="77777777" w:rsidR="003A18CE" w:rsidRPr="00F73335" w:rsidRDefault="003A18CE" w:rsidP="007B5F8F">
            <w:pPr>
              <w:rPr>
                <w:rFonts w:ascii="Bookman Old Style" w:hAnsi="Bookman Old Style" w:cs="Arial"/>
              </w:rPr>
            </w:pPr>
          </w:p>
          <w:p w14:paraId="34E773D7" w14:textId="77777777" w:rsidR="003A18CE" w:rsidRPr="00F73335" w:rsidRDefault="003A18CE" w:rsidP="007B5F8F">
            <w:pPr>
              <w:rPr>
                <w:rFonts w:ascii="Bookman Old Style" w:hAnsi="Bookman Old Style" w:cs="Arial"/>
              </w:rPr>
            </w:pPr>
          </w:p>
          <w:p w14:paraId="2E53DBB8" w14:textId="77777777" w:rsidR="003A18CE" w:rsidRPr="00F73335" w:rsidRDefault="003A18CE" w:rsidP="007B5F8F">
            <w:pPr>
              <w:rPr>
                <w:rFonts w:ascii="Bookman Old Style" w:hAnsi="Bookman Old Style" w:cs="Arial"/>
              </w:rPr>
            </w:pPr>
          </w:p>
          <w:p w14:paraId="6220E8CD" w14:textId="77777777" w:rsidR="003A18CE" w:rsidRPr="00F73335" w:rsidRDefault="003A18CE" w:rsidP="007B5F8F">
            <w:pPr>
              <w:rPr>
                <w:rFonts w:ascii="Bookman Old Style" w:hAnsi="Bookman Old Style" w:cs="Arial"/>
              </w:rPr>
            </w:pPr>
          </w:p>
          <w:p w14:paraId="238FDAD7" w14:textId="77777777" w:rsidR="003A18CE" w:rsidRPr="00F73335" w:rsidRDefault="003A18CE" w:rsidP="007B5F8F">
            <w:pPr>
              <w:rPr>
                <w:rFonts w:ascii="Bookman Old Style" w:hAnsi="Bookman Old Style" w:cs="Arial"/>
              </w:rPr>
            </w:pPr>
          </w:p>
          <w:p w14:paraId="60CB1FD4" w14:textId="77777777" w:rsidR="003A18CE" w:rsidRPr="00F73335" w:rsidRDefault="003A18CE" w:rsidP="007B5F8F">
            <w:pPr>
              <w:rPr>
                <w:rFonts w:ascii="Bookman Old Style" w:hAnsi="Bookman Old Style" w:cs="Arial"/>
              </w:rPr>
            </w:pPr>
          </w:p>
          <w:p w14:paraId="6B90EAEB" w14:textId="77777777" w:rsidR="003A18CE" w:rsidRPr="00F73335" w:rsidRDefault="003A18CE" w:rsidP="007B5F8F">
            <w:pPr>
              <w:rPr>
                <w:rFonts w:ascii="Bookman Old Style" w:hAnsi="Bookman Old Style" w:cs="Arial"/>
              </w:rPr>
            </w:pPr>
          </w:p>
          <w:p w14:paraId="31913095" w14:textId="77777777" w:rsidR="003A18CE" w:rsidRPr="00F73335" w:rsidRDefault="003A18CE" w:rsidP="007B5F8F">
            <w:pPr>
              <w:rPr>
                <w:rFonts w:ascii="Bookman Old Style" w:hAnsi="Bookman Old Style" w:cs="Arial"/>
              </w:rPr>
            </w:pPr>
          </w:p>
          <w:p w14:paraId="2A019DAB" w14:textId="77777777" w:rsidR="003A18CE" w:rsidRPr="00F73335" w:rsidRDefault="003A18CE" w:rsidP="007B5F8F">
            <w:pPr>
              <w:rPr>
                <w:rFonts w:ascii="Bookman Old Style" w:hAnsi="Bookman Old Style" w:cs="Arial"/>
              </w:rPr>
            </w:pPr>
          </w:p>
          <w:p w14:paraId="1B0A8549" w14:textId="77777777" w:rsidR="003A18CE" w:rsidRPr="00F73335" w:rsidRDefault="003A18CE" w:rsidP="007B5F8F">
            <w:pPr>
              <w:rPr>
                <w:rFonts w:ascii="Bookman Old Style" w:hAnsi="Bookman Old Style" w:cs="Arial"/>
              </w:rPr>
            </w:pPr>
          </w:p>
          <w:p w14:paraId="7DA80507" w14:textId="77777777" w:rsidR="003A18CE" w:rsidRPr="00F73335" w:rsidRDefault="003A18CE" w:rsidP="007B5F8F">
            <w:pPr>
              <w:rPr>
                <w:rFonts w:ascii="Bookman Old Style" w:hAnsi="Bookman Old Style" w:cs="Arial"/>
              </w:rPr>
            </w:pPr>
          </w:p>
          <w:p w14:paraId="31D5D0A2" w14:textId="77777777" w:rsidR="003A18CE" w:rsidRPr="00F73335" w:rsidRDefault="003A18CE" w:rsidP="007B5F8F">
            <w:pPr>
              <w:rPr>
                <w:rFonts w:ascii="Bookman Old Style" w:hAnsi="Bookman Old Style" w:cs="Arial"/>
              </w:rPr>
            </w:pPr>
          </w:p>
          <w:p w14:paraId="72B1B0B0" w14:textId="77777777" w:rsidR="003A18CE" w:rsidRPr="00F73335" w:rsidRDefault="003A18CE" w:rsidP="007B5F8F">
            <w:pPr>
              <w:rPr>
                <w:rFonts w:ascii="Bookman Old Style" w:hAnsi="Bookman Old Style" w:cs="Arial"/>
              </w:rPr>
            </w:pPr>
          </w:p>
          <w:p w14:paraId="25D447F9" w14:textId="77777777" w:rsidR="003A18CE" w:rsidRPr="00F73335" w:rsidRDefault="003A18CE" w:rsidP="007B5F8F">
            <w:pPr>
              <w:rPr>
                <w:rFonts w:ascii="Bookman Old Style" w:hAnsi="Bookman Old Style" w:cs="Arial"/>
              </w:rPr>
            </w:pPr>
          </w:p>
          <w:p w14:paraId="5BD9F4FF" w14:textId="77777777" w:rsidR="003A18CE" w:rsidRPr="00F73335" w:rsidRDefault="003A18CE" w:rsidP="007B5F8F">
            <w:pPr>
              <w:rPr>
                <w:rFonts w:ascii="Bookman Old Style" w:hAnsi="Bookman Old Style" w:cs="Arial"/>
              </w:rPr>
            </w:pPr>
          </w:p>
          <w:p w14:paraId="5398B6CC" w14:textId="77777777" w:rsidR="003A18CE" w:rsidRPr="00F73335" w:rsidRDefault="003A18CE" w:rsidP="007B5F8F">
            <w:pPr>
              <w:rPr>
                <w:rFonts w:ascii="Bookman Old Style" w:hAnsi="Bookman Old Style" w:cs="Arial"/>
              </w:rPr>
            </w:pPr>
          </w:p>
          <w:p w14:paraId="24A999FC" w14:textId="77777777" w:rsidR="003A18CE" w:rsidRPr="00F73335" w:rsidRDefault="003A18CE" w:rsidP="007B5F8F">
            <w:pPr>
              <w:rPr>
                <w:rFonts w:ascii="Bookman Old Style" w:hAnsi="Bookman Old Style" w:cs="Arial"/>
              </w:rPr>
            </w:pPr>
          </w:p>
          <w:p w14:paraId="19852547" w14:textId="77777777" w:rsidR="003A18CE" w:rsidRPr="00F73335" w:rsidRDefault="003A18CE" w:rsidP="007B5F8F">
            <w:pPr>
              <w:rPr>
                <w:rFonts w:ascii="Bookman Old Style" w:hAnsi="Bookman Old Style" w:cs="Arial"/>
              </w:rPr>
            </w:pPr>
          </w:p>
          <w:p w14:paraId="23F3C845" w14:textId="77777777" w:rsidR="003A18CE" w:rsidRPr="00F73335" w:rsidRDefault="003A18CE" w:rsidP="007B5F8F">
            <w:pPr>
              <w:rPr>
                <w:rFonts w:ascii="Bookman Old Style" w:hAnsi="Bookman Old Style" w:cs="Arial"/>
              </w:rPr>
            </w:pPr>
          </w:p>
          <w:p w14:paraId="5A56D0BD" w14:textId="77777777" w:rsidR="003A18CE" w:rsidRPr="00F73335" w:rsidRDefault="003A18CE" w:rsidP="007B5F8F">
            <w:pPr>
              <w:rPr>
                <w:rFonts w:ascii="Bookman Old Style" w:hAnsi="Bookman Old Style" w:cs="Arial"/>
              </w:rPr>
            </w:pPr>
          </w:p>
          <w:p w14:paraId="4F92BC0D" w14:textId="77777777" w:rsidR="003A18CE" w:rsidRPr="00F73335" w:rsidRDefault="003A18CE" w:rsidP="007B5F8F">
            <w:pPr>
              <w:rPr>
                <w:rFonts w:ascii="Bookman Old Style" w:hAnsi="Bookman Old Style" w:cs="Arial"/>
              </w:rPr>
            </w:pPr>
          </w:p>
          <w:p w14:paraId="4B450CF3" w14:textId="77777777" w:rsidR="003A18CE" w:rsidRPr="00F73335" w:rsidRDefault="003A18CE" w:rsidP="007B5F8F">
            <w:pPr>
              <w:rPr>
                <w:rFonts w:ascii="Bookman Old Style" w:hAnsi="Bookman Old Style" w:cs="Arial"/>
              </w:rPr>
            </w:pPr>
          </w:p>
          <w:p w14:paraId="330E9208" w14:textId="77777777" w:rsidR="003A18CE" w:rsidRPr="00F73335" w:rsidRDefault="003A18CE" w:rsidP="007B5F8F">
            <w:pPr>
              <w:rPr>
                <w:rFonts w:ascii="Bookman Old Style" w:hAnsi="Bookman Old Style" w:cs="Arial"/>
              </w:rPr>
            </w:pPr>
          </w:p>
          <w:p w14:paraId="510508E2" w14:textId="77777777" w:rsidR="003A18CE" w:rsidRPr="00F73335" w:rsidRDefault="003A18CE" w:rsidP="007B5F8F">
            <w:pPr>
              <w:rPr>
                <w:rFonts w:ascii="Bookman Old Style" w:hAnsi="Bookman Old Style" w:cs="Arial"/>
              </w:rPr>
            </w:pPr>
          </w:p>
          <w:p w14:paraId="4932A6FC" w14:textId="77777777" w:rsidR="003A18CE" w:rsidRPr="00F73335" w:rsidRDefault="003A18CE" w:rsidP="007B5F8F">
            <w:pPr>
              <w:rPr>
                <w:rFonts w:ascii="Bookman Old Style" w:hAnsi="Bookman Old Style" w:cs="Arial"/>
              </w:rPr>
            </w:pPr>
          </w:p>
          <w:p w14:paraId="373CE611" w14:textId="77777777" w:rsidR="003A18CE" w:rsidRPr="00F73335" w:rsidRDefault="003A18CE" w:rsidP="007B5F8F">
            <w:pPr>
              <w:rPr>
                <w:rFonts w:ascii="Bookman Old Style" w:hAnsi="Bookman Old Style" w:cs="Arial"/>
              </w:rPr>
            </w:pPr>
          </w:p>
          <w:p w14:paraId="3652EFD2" w14:textId="77777777" w:rsidR="003A18CE" w:rsidRPr="00F73335" w:rsidRDefault="003A18CE" w:rsidP="007B5F8F">
            <w:pPr>
              <w:rPr>
                <w:rFonts w:ascii="Bookman Old Style" w:hAnsi="Bookman Old Style" w:cs="Arial"/>
              </w:rPr>
            </w:pPr>
          </w:p>
          <w:p w14:paraId="26C7165E" w14:textId="77777777" w:rsidR="003A18CE" w:rsidRPr="00F73335" w:rsidRDefault="003A18CE" w:rsidP="007B5F8F">
            <w:pPr>
              <w:rPr>
                <w:rFonts w:ascii="Bookman Old Style" w:hAnsi="Bookman Old Style" w:cs="Arial"/>
              </w:rPr>
            </w:pPr>
          </w:p>
          <w:p w14:paraId="3EB1EE23" w14:textId="77777777" w:rsidR="003A18CE" w:rsidRPr="00F73335" w:rsidRDefault="003A18CE" w:rsidP="007B5F8F">
            <w:pPr>
              <w:rPr>
                <w:rFonts w:ascii="Bookman Old Style" w:hAnsi="Bookman Old Style" w:cs="Arial"/>
              </w:rPr>
            </w:pPr>
          </w:p>
          <w:p w14:paraId="4B099453" w14:textId="77777777" w:rsidR="003A18CE" w:rsidRPr="00F73335" w:rsidRDefault="003A18CE" w:rsidP="007B5F8F">
            <w:pPr>
              <w:rPr>
                <w:rFonts w:ascii="Bookman Old Style" w:hAnsi="Bookman Old Style" w:cs="Arial"/>
              </w:rPr>
            </w:pPr>
          </w:p>
          <w:p w14:paraId="498C054D" w14:textId="77777777" w:rsidR="003A18CE" w:rsidRPr="00F73335" w:rsidRDefault="003A18CE" w:rsidP="007B5F8F">
            <w:pPr>
              <w:rPr>
                <w:rFonts w:ascii="Bookman Old Style" w:hAnsi="Bookman Old Style" w:cs="Arial"/>
              </w:rPr>
            </w:pPr>
          </w:p>
          <w:p w14:paraId="1BB429F3" w14:textId="77777777" w:rsidR="003A18CE" w:rsidRPr="00F73335" w:rsidRDefault="003A18CE" w:rsidP="007B5F8F">
            <w:pPr>
              <w:rPr>
                <w:rFonts w:ascii="Bookman Old Style" w:hAnsi="Bookman Old Style" w:cs="Arial"/>
              </w:rPr>
            </w:pPr>
          </w:p>
          <w:p w14:paraId="69BA13FC" w14:textId="77777777" w:rsidR="003A18CE" w:rsidRPr="00F73335" w:rsidRDefault="003A18CE" w:rsidP="007B5F8F">
            <w:pPr>
              <w:rPr>
                <w:rFonts w:ascii="Bookman Old Style" w:hAnsi="Bookman Old Style" w:cs="Arial"/>
              </w:rPr>
            </w:pPr>
          </w:p>
          <w:p w14:paraId="229D9A0B" w14:textId="77777777" w:rsidR="003A18CE" w:rsidRPr="00F73335" w:rsidRDefault="003A18CE" w:rsidP="007B5F8F">
            <w:pPr>
              <w:rPr>
                <w:rFonts w:ascii="Bookman Old Style" w:hAnsi="Bookman Old Style" w:cs="Arial"/>
                <w:b/>
              </w:rPr>
            </w:pPr>
          </w:p>
        </w:tc>
        <w:tc>
          <w:tcPr>
            <w:tcW w:w="284" w:type="dxa"/>
          </w:tcPr>
          <w:p w14:paraId="132B5644" w14:textId="77777777" w:rsidR="003A18CE" w:rsidRPr="00F73335" w:rsidRDefault="003A18CE" w:rsidP="007B5F8F">
            <w:pPr>
              <w:ind w:right="-108"/>
              <w:jc w:val="center"/>
              <w:rPr>
                <w:rFonts w:ascii="Bookman Old Style" w:hAnsi="Bookman Old Style" w:cs="Arial"/>
              </w:rPr>
            </w:pPr>
            <w:r w:rsidRPr="00F73335">
              <w:rPr>
                <w:rFonts w:ascii="Bookman Old Style" w:hAnsi="Bookman Old Style" w:cs="Arial"/>
              </w:rPr>
              <w:lastRenderedPageBreak/>
              <w:t>:</w:t>
            </w:r>
          </w:p>
        </w:tc>
        <w:tc>
          <w:tcPr>
            <w:tcW w:w="6945" w:type="dxa"/>
          </w:tcPr>
          <w:p w14:paraId="00992003" w14:textId="77777777" w:rsidR="007B5F8F" w:rsidRDefault="007B5F8F"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 xml:space="preserve">Undang-Undang  Nomor 6 Tahun 2014 tentang Desa (Lembaran Negara Republik Indonesia Tahun 2014 Nomor 7, Tambahan Lembaran Negara Republik Indonesia Nomor 5495) sebagaimana telah diubah dengan Undang-Undang Nomor </w:t>
            </w:r>
            <w:r w:rsidRPr="00F73335">
              <w:rPr>
                <w:rFonts w:ascii="Bookman Old Style" w:hAnsi="Bookman Old Style" w:cs="Tahoma"/>
                <w:lang w:val="en-US"/>
              </w:rPr>
              <w:t>11</w:t>
            </w:r>
            <w:r w:rsidRPr="00F73335">
              <w:rPr>
                <w:rFonts w:ascii="Bookman Old Style" w:hAnsi="Bookman Old Style" w:cs="Tahoma"/>
              </w:rPr>
              <w:t xml:space="preserve"> Tahun 20</w:t>
            </w:r>
            <w:r w:rsidRPr="00F73335">
              <w:rPr>
                <w:rFonts w:ascii="Bookman Old Style" w:hAnsi="Bookman Old Style" w:cs="Tahoma"/>
                <w:lang w:val="en-US"/>
              </w:rPr>
              <w:t>20</w:t>
            </w:r>
            <w:r w:rsidRPr="00F73335">
              <w:rPr>
                <w:rFonts w:ascii="Bookman Old Style" w:hAnsi="Bookman Old Style" w:cs="Tahoma"/>
              </w:rPr>
              <w:t xml:space="preserve"> tentang </w:t>
            </w:r>
            <w:r w:rsidRPr="00F73335">
              <w:rPr>
                <w:rFonts w:ascii="Bookman Old Style" w:hAnsi="Bookman Old Style" w:cs="Tahoma"/>
                <w:lang w:val="en-US"/>
              </w:rPr>
              <w:t>Cipta Kerja</w:t>
            </w:r>
            <w:r w:rsidRPr="00F73335">
              <w:rPr>
                <w:rFonts w:ascii="Bookman Old Style" w:hAnsi="Bookman Old Style" w:cs="Tahoma"/>
              </w:rPr>
              <w:t xml:space="preserve"> (Lembaran Negara Republik Indonesia Tahun 20</w:t>
            </w:r>
            <w:r w:rsidRPr="00F73335">
              <w:rPr>
                <w:rFonts w:ascii="Bookman Old Style" w:hAnsi="Bookman Old Style" w:cs="Tahoma"/>
                <w:lang w:val="en-US"/>
              </w:rPr>
              <w:t>20</w:t>
            </w:r>
            <w:r w:rsidRPr="00F73335">
              <w:rPr>
                <w:rFonts w:ascii="Bookman Old Style" w:hAnsi="Bookman Old Style" w:cs="Tahoma"/>
              </w:rPr>
              <w:t xml:space="preserve"> Nomor </w:t>
            </w:r>
            <w:r w:rsidRPr="00F73335">
              <w:rPr>
                <w:rFonts w:ascii="Bookman Old Style" w:hAnsi="Bookman Old Style" w:cs="Tahoma"/>
                <w:lang w:val="en-US"/>
              </w:rPr>
              <w:t>245</w:t>
            </w:r>
            <w:r w:rsidRPr="00F73335">
              <w:rPr>
                <w:rFonts w:ascii="Bookman Old Style" w:hAnsi="Bookman Old Style" w:cs="Tahoma"/>
              </w:rPr>
              <w:t xml:space="preserve">, Tambahan Lembaran Negara Republik Indonesia Nomor </w:t>
            </w:r>
            <w:r w:rsidRPr="00F73335">
              <w:rPr>
                <w:rFonts w:ascii="Bookman Old Style" w:hAnsi="Bookman Old Style" w:cs="Tahoma"/>
                <w:lang w:val="en-US"/>
              </w:rPr>
              <w:t>6573</w:t>
            </w:r>
            <w:r w:rsidRPr="00F73335">
              <w:rPr>
                <w:rFonts w:ascii="Bookman Old Style" w:hAnsi="Bookman Old Style" w:cs="Tahoma"/>
              </w:rPr>
              <w:t>);</w:t>
            </w:r>
          </w:p>
          <w:p w14:paraId="487C8DBF" w14:textId="77777777" w:rsidR="002C58D2" w:rsidRDefault="002C58D2" w:rsidP="002C58D2">
            <w:pPr>
              <w:tabs>
                <w:tab w:val="left" w:pos="1985"/>
              </w:tabs>
              <w:spacing w:after="120"/>
              <w:ind w:left="459" w:right="-108"/>
              <w:jc w:val="both"/>
              <w:rPr>
                <w:rFonts w:ascii="Bookman Old Style" w:hAnsi="Bookman Old Style" w:cs="Tahoma"/>
              </w:rPr>
            </w:pPr>
          </w:p>
          <w:p w14:paraId="316AB378" w14:textId="77777777" w:rsidR="002C58D2" w:rsidRDefault="002C58D2" w:rsidP="002C58D2">
            <w:pPr>
              <w:tabs>
                <w:tab w:val="left" w:pos="1985"/>
              </w:tabs>
              <w:spacing w:after="120"/>
              <w:ind w:left="459" w:right="-108"/>
              <w:jc w:val="both"/>
              <w:rPr>
                <w:rFonts w:ascii="Bookman Old Style" w:hAnsi="Bookman Old Style" w:cs="Tahoma"/>
              </w:rPr>
            </w:pPr>
          </w:p>
          <w:p w14:paraId="266F7BEF" w14:textId="77777777" w:rsidR="002C58D2" w:rsidRDefault="002C58D2" w:rsidP="002C58D2">
            <w:pPr>
              <w:tabs>
                <w:tab w:val="left" w:pos="1985"/>
              </w:tabs>
              <w:spacing w:after="120"/>
              <w:ind w:left="459" w:right="-108"/>
              <w:jc w:val="both"/>
              <w:rPr>
                <w:rFonts w:ascii="Bookman Old Style" w:hAnsi="Bookman Old Style" w:cs="Tahoma"/>
              </w:rPr>
            </w:pPr>
          </w:p>
          <w:p w14:paraId="70C095F8" w14:textId="77777777" w:rsidR="002C58D2" w:rsidRDefault="002C58D2" w:rsidP="002C58D2">
            <w:pPr>
              <w:tabs>
                <w:tab w:val="left" w:pos="1985"/>
              </w:tabs>
              <w:spacing w:after="120"/>
              <w:ind w:left="459" w:right="-108"/>
              <w:jc w:val="both"/>
              <w:rPr>
                <w:rFonts w:ascii="Bookman Old Style" w:hAnsi="Bookman Old Style" w:cs="Tahoma"/>
              </w:rPr>
            </w:pPr>
          </w:p>
          <w:p w14:paraId="4BAA180D" w14:textId="77777777" w:rsidR="002C58D2" w:rsidRDefault="002C58D2" w:rsidP="002C58D2">
            <w:pPr>
              <w:tabs>
                <w:tab w:val="left" w:pos="1985"/>
              </w:tabs>
              <w:spacing w:after="120"/>
              <w:ind w:left="459" w:right="-108"/>
              <w:jc w:val="both"/>
              <w:rPr>
                <w:rFonts w:ascii="Bookman Old Style" w:hAnsi="Bookman Old Style" w:cs="Tahoma"/>
              </w:rPr>
            </w:pPr>
          </w:p>
          <w:p w14:paraId="3522BB9B" w14:textId="77777777" w:rsidR="003A18CE" w:rsidRPr="00F73335" w:rsidRDefault="003A18CE"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lastRenderedPageBreak/>
              <w:t xml:space="preserve">Peraturan Pemerintah Pengganti Undang-Undang Nomor 1 Tahun 2020 tentang Kebijakan Keuangan Negara dan Stabilitas Sistem Keuangan untuk Penanganan Pandemi Corona Virus Disease 2019 </w:t>
            </w:r>
            <w:r w:rsidR="009A6343" w:rsidRPr="00F73335">
              <w:rPr>
                <w:rFonts w:ascii="Bookman Old Style" w:hAnsi="Bookman Old Style" w:cs="Tahoma"/>
              </w:rPr>
              <w:t>(</w:t>
            </w:r>
            <w:r w:rsidR="004E3AAF" w:rsidRPr="00F73335">
              <w:rPr>
                <w:rFonts w:ascii="Bookman Old Style" w:hAnsi="Bookman Old Style"/>
                <w:i/>
                <w:color w:val="000000"/>
              </w:rPr>
              <w:t>Covid-19</w:t>
            </w:r>
            <w:r w:rsidRPr="00F73335">
              <w:rPr>
                <w:rFonts w:ascii="Bookman Old Style" w:hAnsi="Bookman Old Style" w:cs="Tahoma"/>
              </w:rPr>
              <w:t xml:space="preserve">) dan/atau Dalam Rangka Menghadapi Ancaman yang Membahayakan Perekonomian Nasional dan/atau Stabilitas Sistem Keuangan (Lembaran Negara Republik Indonesia Tahun 2020 Nomor 87, Tambahan Lembaran Negara Republik Indonesia Nomor 6485);   </w:t>
            </w:r>
          </w:p>
          <w:p w14:paraId="10840613" w14:textId="77777777" w:rsidR="007B5F8F" w:rsidRPr="00F73335" w:rsidRDefault="007B5F8F"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33E9B56F" w14:textId="77777777" w:rsidR="003A18CE" w:rsidRPr="00F73335" w:rsidRDefault="003A18CE"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14:paraId="27E23573" w14:textId="77777777" w:rsidR="00EE69DC" w:rsidRPr="00F73335" w:rsidRDefault="00EE69DC"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Peraturan Menteri Dalam Negeri Nomor 20 Tahun 2018 tentang Pengelolaan Keuangan Desa (Berita Negara Republik Indonesia Tahun 2018 Nomor 611);</w:t>
            </w:r>
          </w:p>
          <w:p w14:paraId="2C293340" w14:textId="77777777" w:rsidR="00374E02" w:rsidRPr="00374E02" w:rsidRDefault="005834FD" w:rsidP="00374E02">
            <w:pPr>
              <w:tabs>
                <w:tab w:val="left" w:pos="1985"/>
              </w:tabs>
              <w:spacing w:after="120"/>
              <w:ind w:left="459" w:right="-108"/>
              <w:jc w:val="both"/>
              <w:rPr>
                <w:rFonts w:ascii="Bookman Old Style" w:hAnsi="Bookman Old Style" w:cs="Tahoma"/>
              </w:rPr>
            </w:pPr>
            <w:r>
              <w:rPr>
                <w:rFonts w:ascii="Bookman Old Style" w:hAnsi="Bookman Old Style" w:cs="Tahoma"/>
                <w:lang w:val="en-US"/>
              </w:rPr>
              <w:t xml:space="preserve">Peraturan Menteri Keuangan Nomor 69/PMK.07/2021 tentang Perubahan  Atas  </w:t>
            </w:r>
            <w:r w:rsidR="003A18CE" w:rsidRPr="00F73335">
              <w:rPr>
                <w:rFonts w:ascii="Bookman Old Style" w:hAnsi="Bookman Old Style" w:cs="Tahoma"/>
              </w:rPr>
              <w:t xml:space="preserve">Peraturan Menteri Keuangan Nomor </w:t>
            </w:r>
            <w:r w:rsidR="003E0DF3" w:rsidRPr="00F73335">
              <w:rPr>
                <w:rFonts w:ascii="Bookman Old Style" w:hAnsi="Bookman Old Style" w:cs="Tahoma"/>
              </w:rPr>
              <w:t>222</w:t>
            </w:r>
            <w:r w:rsidR="003A18CE" w:rsidRPr="00F73335">
              <w:rPr>
                <w:rFonts w:ascii="Bookman Old Style" w:hAnsi="Bookman Old Style" w:cs="Tahoma"/>
              </w:rPr>
              <w:t xml:space="preserve">/PMK.70/2020 tentang Pengelolaan Dana Desa (Berita Negara Republik Indonesia Tahun 2020 Nomor </w:t>
            </w:r>
            <w:r w:rsidR="003E0DF3" w:rsidRPr="00F73335">
              <w:rPr>
                <w:rFonts w:ascii="Bookman Old Style" w:hAnsi="Bookman Old Style" w:cs="Tahoma"/>
              </w:rPr>
              <w:t>1641</w:t>
            </w:r>
            <w:r w:rsidR="003A18CE" w:rsidRPr="00F73335">
              <w:rPr>
                <w:rFonts w:ascii="Bookman Old Style" w:hAnsi="Bookman Old Style" w:cs="Tahoma"/>
              </w:rPr>
              <w:t>);</w:t>
            </w:r>
          </w:p>
          <w:p w14:paraId="439FFA1D" w14:textId="77777777" w:rsidR="00374E02" w:rsidRPr="00CD53F6" w:rsidRDefault="00374E02" w:rsidP="00374E02">
            <w:pPr>
              <w:numPr>
                <w:ilvl w:val="0"/>
                <w:numId w:val="14"/>
              </w:numPr>
              <w:tabs>
                <w:tab w:val="left" w:pos="1985"/>
              </w:tabs>
              <w:spacing w:after="120"/>
              <w:ind w:left="459" w:right="-108" w:hanging="459"/>
              <w:jc w:val="both"/>
              <w:rPr>
                <w:rFonts w:ascii="Bookman Old Style" w:hAnsi="Bookman Old Style" w:cs="Tahoma"/>
              </w:rPr>
            </w:pPr>
            <w:r w:rsidRPr="00374E02">
              <w:rPr>
                <w:rFonts w:ascii="Bookman Old Style" w:hAnsi="Bookman Old Style"/>
                <w:bCs/>
              </w:rPr>
              <w:t xml:space="preserve">Peraturan Menteri Desa, Pembangunan Daerah Tertinggal, dan Transmigrasi Nomor </w:t>
            </w:r>
            <w:r w:rsidRPr="00374E02">
              <w:rPr>
                <w:rFonts w:ascii="Bookman Old Style" w:hAnsi="Bookman Old Style"/>
                <w:bCs/>
                <w:lang w:val="en-US"/>
              </w:rPr>
              <w:t>8</w:t>
            </w:r>
            <w:r w:rsidRPr="00374E02">
              <w:rPr>
                <w:rFonts w:ascii="Bookman Old Style" w:hAnsi="Bookman Old Style"/>
                <w:bCs/>
              </w:rPr>
              <w:t xml:space="preserve"> Tahun 202</w:t>
            </w:r>
            <w:r w:rsidRPr="00374E02">
              <w:rPr>
                <w:rFonts w:ascii="Bookman Old Style" w:hAnsi="Bookman Old Style"/>
                <w:bCs/>
                <w:lang w:val="en-US"/>
              </w:rPr>
              <w:t xml:space="preserve">2 </w:t>
            </w:r>
            <w:r w:rsidRPr="00374E02">
              <w:rPr>
                <w:rFonts w:ascii="Bookman Old Style" w:hAnsi="Bookman Old Style"/>
                <w:bCs/>
              </w:rPr>
              <w:t>tentang Prioritas Penggunaan Dana Desa Tahun 202</w:t>
            </w:r>
            <w:r w:rsidRPr="00374E02">
              <w:rPr>
                <w:rFonts w:ascii="Bookman Old Style" w:hAnsi="Bookman Old Style"/>
                <w:bCs/>
                <w:lang w:val="en-US"/>
              </w:rPr>
              <w:t xml:space="preserve">3 </w:t>
            </w:r>
            <w:r w:rsidRPr="00374E02">
              <w:rPr>
                <w:rFonts w:ascii="Bookman Old Style" w:hAnsi="Bookman Old Style"/>
                <w:bCs/>
              </w:rPr>
              <w:t>(Berita Negara Republik Indonesia Tahun 202</w:t>
            </w:r>
            <w:r w:rsidRPr="00374E02">
              <w:rPr>
                <w:rFonts w:ascii="Bookman Old Style" w:hAnsi="Bookman Old Style"/>
                <w:bCs/>
                <w:lang w:val="en-US"/>
              </w:rPr>
              <w:t>2</w:t>
            </w:r>
            <w:r w:rsidRPr="00374E02">
              <w:rPr>
                <w:rFonts w:ascii="Bookman Old Style" w:hAnsi="Bookman Old Style"/>
                <w:bCs/>
              </w:rPr>
              <w:t xml:space="preserve"> Nomor 96</w:t>
            </w:r>
            <w:r w:rsidRPr="00374E02">
              <w:rPr>
                <w:rFonts w:ascii="Bookman Old Style" w:hAnsi="Bookman Old Style"/>
                <w:bCs/>
                <w:lang w:val="en-US"/>
              </w:rPr>
              <w:t>0</w:t>
            </w:r>
            <w:r w:rsidRPr="00374E02">
              <w:rPr>
                <w:rFonts w:ascii="Bookman Old Style" w:hAnsi="Bookman Old Style"/>
                <w:bCs/>
              </w:rPr>
              <w:t>);</w:t>
            </w:r>
          </w:p>
          <w:p w14:paraId="5D1BA78B" w14:textId="77777777" w:rsidR="00CD53F6" w:rsidRPr="00374E02" w:rsidRDefault="00CD53F6" w:rsidP="00CD53F6">
            <w:pPr>
              <w:tabs>
                <w:tab w:val="left" w:pos="1985"/>
              </w:tabs>
              <w:spacing w:after="120"/>
              <w:ind w:left="459" w:right="-108"/>
              <w:jc w:val="both"/>
              <w:rPr>
                <w:rFonts w:ascii="Bookman Old Style" w:hAnsi="Bookman Old Style" w:cs="Tahoma"/>
              </w:rPr>
            </w:pPr>
          </w:p>
          <w:p w14:paraId="1C15D171" w14:textId="77777777" w:rsidR="00655C27" w:rsidRPr="00F73335" w:rsidRDefault="003A18CE" w:rsidP="00655C27">
            <w:pPr>
              <w:numPr>
                <w:ilvl w:val="0"/>
                <w:numId w:val="14"/>
              </w:numPr>
              <w:tabs>
                <w:tab w:val="left" w:pos="1985"/>
              </w:tabs>
              <w:ind w:left="459" w:right="-108" w:hanging="459"/>
              <w:jc w:val="both"/>
              <w:rPr>
                <w:rFonts w:ascii="Bookman Old Style" w:hAnsi="Bookman Old Style" w:cs="Tahoma"/>
              </w:rPr>
            </w:pPr>
            <w:r w:rsidRPr="00F73335">
              <w:rPr>
                <w:rFonts w:ascii="Bookman Old Style" w:hAnsi="Bookman Old Style" w:cs="Tahoma"/>
              </w:rPr>
              <w:lastRenderedPageBreak/>
              <w:t>Peraturan Bupati Kabupaten Sukoharjo Nomor 45 Tahun 2018 tentang Daftar Kewenangan Desa Berdasarkan Hak Asal Usul Dan Kewenangan Lokal Berskala Desa di Kabupaten Sukoharjo (Berita Daerah Kabupaten Sukoharjo Tahun 2018 Nomor 45);</w:t>
            </w:r>
          </w:p>
          <w:p w14:paraId="0C1094C6" w14:textId="77777777" w:rsidR="003A18CE" w:rsidRPr="00F73335" w:rsidRDefault="003A18CE" w:rsidP="00EE69DC">
            <w:pPr>
              <w:numPr>
                <w:ilvl w:val="0"/>
                <w:numId w:val="14"/>
              </w:numPr>
              <w:tabs>
                <w:tab w:val="left" w:pos="1985"/>
              </w:tabs>
              <w:spacing w:after="120"/>
              <w:ind w:left="459" w:right="-108" w:hanging="459"/>
              <w:jc w:val="both"/>
              <w:rPr>
                <w:rFonts w:ascii="Bookman Old Style" w:hAnsi="Bookman Old Style" w:cs="Tahoma"/>
              </w:rPr>
            </w:pPr>
            <w:r w:rsidRPr="00F73335">
              <w:rPr>
                <w:rFonts w:ascii="Bookman Old Style" w:hAnsi="Bookman Old Style" w:cs="Tahoma"/>
              </w:rPr>
              <w:t xml:space="preserve">Peraturan Bupati Sukoharjo Nomor 9 Tahun 2019 tentang </w:t>
            </w:r>
            <w:r w:rsidR="00655C27" w:rsidRPr="00F73335">
              <w:rPr>
                <w:rFonts w:ascii="Bookman Old Style" w:hAnsi="Bookman Old Style" w:cs="Tahoma"/>
                <w:lang w:val="en-US"/>
              </w:rPr>
              <w:t xml:space="preserve">Pedoman </w:t>
            </w:r>
            <w:r w:rsidRPr="00F73335">
              <w:rPr>
                <w:rFonts w:ascii="Bookman Old Style" w:hAnsi="Bookman Old Style" w:cs="Tahoma"/>
              </w:rPr>
              <w:t>Pengelolaan Keuangan Desa (Berita Daerah Kabupaten Sukoharjo Tahun 2019 Nomor 9);</w:t>
            </w:r>
          </w:p>
          <w:p w14:paraId="732836A9" w14:textId="77777777" w:rsidR="003A18CE" w:rsidRPr="00F73335" w:rsidRDefault="003A18CE" w:rsidP="00374E02">
            <w:pPr>
              <w:tabs>
                <w:tab w:val="left" w:pos="1985"/>
              </w:tabs>
              <w:spacing w:after="120"/>
              <w:ind w:left="459" w:right="-108"/>
              <w:jc w:val="both"/>
              <w:rPr>
                <w:rFonts w:ascii="Bookman Old Style" w:hAnsi="Bookman Old Style" w:cs="Arial"/>
              </w:rPr>
            </w:pPr>
          </w:p>
        </w:tc>
      </w:tr>
    </w:tbl>
    <w:p w14:paraId="48FA335E" w14:textId="77777777" w:rsidR="00EE7762" w:rsidRDefault="00EE7762" w:rsidP="007B5F8F">
      <w:pPr>
        <w:jc w:val="center"/>
        <w:rPr>
          <w:rFonts w:ascii="Bookman Old Style" w:hAnsi="Bookman Old Style" w:cs="Arial"/>
        </w:rPr>
      </w:pPr>
    </w:p>
    <w:p w14:paraId="09C46F82" w14:textId="7229CF14" w:rsidR="003A18CE" w:rsidRPr="00F73335" w:rsidRDefault="003A18CE" w:rsidP="007B5F8F">
      <w:pPr>
        <w:jc w:val="center"/>
        <w:rPr>
          <w:rFonts w:ascii="Bookman Old Style" w:hAnsi="Bookman Old Style" w:cs="Arial"/>
        </w:rPr>
      </w:pPr>
      <w:r w:rsidRPr="00F73335">
        <w:rPr>
          <w:rFonts w:ascii="Bookman Old Style" w:hAnsi="Bookman Old Style" w:cs="Arial"/>
        </w:rPr>
        <w:t>MEMUTUSKAN</w:t>
      </w:r>
    </w:p>
    <w:p w14:paraId="4FF6909D" w14:textId="77777777" w:rsidR="003A18CE" w:rsidRPr="00F73335" w:rsidRDefault="003A18CE" w:rsidP="007B5F8F">
      <w:pPr>
        <w:jc w:val="center"/>
        <w:rPr>
          <w:rFonts w:ascii="Bookman Old Style" w:hAnsi="Bookman Old Style" w:cs="Arial"/>
          <w:b/>
        </w:rPr>
      </w:pPr>
    </w:p>
    <w:tbl>
      <w:tblPr>
        <w:tblW w:w="9180" w:type="dxa"/>
        <w:tblLook w:val="04A0" w:firstRow="1" w:lastRow="0" w:firstColumn="1" w:lastColumn="0" w:noHBand="0" w:noVBand="1"/>
      </w:tblPr>
      <w:tblGrid>
        <w:gridCol w:w="2376"/>
        <w:gridCol w:w="6804"/>
      </w:tblGrid>
      <w:tr w:rsidR="003A18CE" w:rsidRPr="00F73335" w14:paraId="6300BC77" w14:textId="77777777" w:rsidTr="00932F51">
        <w:tc>
          <w:tcPr>
            <w:tcW w:w="2376" w:type="dxa"/>
          </w:tcPr>
          <w:p w14:paraId="4116AE54" w14:textId="77777777" w:rsidR="003A18CE" w:rsidRPr="00F73335" w:rsidRDefault="003A18CE" w:rsidP="00EE69DC">
            <w:pPr>
              <w:ind w:right="-108"/>
              <w:rPr>
                <w:rFonts w:ascii="Bookman Old Style" w:hAnsi="Bookman Old Style" w:cs="Arial"/>
                <w:lang w:val="en-US"/>
              </w:rPr>
            </w:pPr>
            <w:r w:rsidRPr="00F73335">
              <w:rPr>
                <w:rFonts w:ascii="Bookman Old Style" w:hAnsi="Bookman Old Style" w:cs="Arial"/>
              </w:rPr>
              <w:t xml:space="preserve">Menetapkan  </w:t>
            </w:r>
            <w:r w:rsidR="00EE69DC" w:rsidRPr="00F73335">
              <w:rPr>
                <w:rFonts w:ascii="Bookman Old Style" w:hAnsi="Bookman Old Style" w:cs="Arial"/>
                <w:lang w:val="en-US"/>
              </w:rPr>
              <w:t>:</w:t>
            </w:r>
          </w:p>
        </w:tc>
        <w:tc>
          <w:tcPr>
            <w:tcW w:w="6804" w:type="dxa"/>
          </w:tcPr>
          <w:p w14:paraId="1E2A9772" w14:textId="77777777" w:rsidR="003A18CE" w:rsidRPr="00F73335" w:rsidRDefault="003A18CE" w:rsidP="006A45B2">
            <w:pPr>
              <w:ind w:right="-108"/>
              <w:jc w:val="both"/>
              <w:rPr>
                <w:rFonts w:ascii="Bookman Old Style" w:hAnsi="Bookman Old Style" w:cs="Arial"/>
                <w:lang w:val="en-ID"/>
              </w:rPr>
            </w:pPr>
            <w:r w:rsidRPr="00F73335">
              <w:rPr>
                <w:rFonts w:ascii="Bookman Old Style" w:hAnsi="Bookman Old Style" w:cs="Arial"/>
              </w:rPr>
              <w:t>PERATURAN KEPALA DESA</w:t>
            </w:r>
            <w:r w:rsidR="006A45B2">
              <w:rPr>
                <w:rFonts w:ascii="Bookman Old Style" w:hAnsi="Bookman Old Style" w:cs="Arial"/>
              </w:rPr>
              <w:t xml:space="preserve"> WARU</w:t>
            </w:r>
            <w:r w:rsidRPr="00F73335">
              <w:rPr>
                <w:rFonts w:ascii="Bookman Old Style" w:hAnsi="Bookman Old Style" w:cs="Arial"/>
              </w:rPr>
              <w:t xml:space="preserve"> TENTANG DAFTAR PENERIMA MANFAAT BANTUAN LANGSUNG TUNAI </w:t>
            </w:r>
            <w:r w:rsidR="0073647A" w:rsidRPr="00F73335">
              <w:rPr>
                <w:rFonts w:ascii="Bookman Old Style" w:hAnsi="Bookman Old Style" w:cs="Arial"/>
              </w:rPr>
              <w:t>DESA</w:t>
            </w:r>
            <w:r w:rsidR="0073647A" w:rsidRPr="00F73335">
              <w:rPr>
                <w:rFonts w:ascii="Bookman Old Style" w:hAnsi="Bookman Old Style" w:cs="Arial"/>
                <w:lang w:val="en-ID"/>
              </w:rPr>
              <w:t>.</w:t>
            </w:r>
          </w:p>
        </w:tc>
      </w:tr>
    </w:tbl>
    <w:p w14:paraId="2E4B0915" w14:textId="77777777" w:rsidR="003A18CE" w:rsidRPr="00F73335" w:rsidRDefault="003A18CE" w:rsidP="007B5F8F">
      <w:pPr>
        <w:jc w:val="center"/>
        <w:rPr>
          <w:rFonts w:ascii="Bookman Old Style" w:hAnsi="Bookman Old Style" w:cs="Arial"/>
          <w:lang w:val="sv-SE"/>
        </w:rPr>
      </w:pPr>
    </w:p>
    <w:p w14:paraId="0FA83B08" w14:textId="77777777" w:rsidR="003A18CE" w:rsidRPr="00F73335" w:rsidRDefault="003A18CE" w:rsidP="007B5F8F">
      <w:pPr>
        <w:spacing w:before="120"/>
        <w:ind w:left="2127"/>
        <w:jc w:val="center"/>
        <w:rPr>
          <w:rFonts w:ascii="Bookman Old Style" w:hAnsi="Bookman Old Style" w:cs="Arial"/>
          <w:lang w:val="sv-SE"/>
        </w:rPr>
      </w:pPr>
      <w:r w:rsidRPr="00F73335">
        <w:rPr>
          <w:rFonts w:ascii="Bookman Old Style" w:hAnsi="Bookman Old Style" w:cs="Arial"/>
          <w:lang w:val="sv-SE"/>
        </w:rPr>
        <w:t>Pasal 1</w:t>
      </w:r>
    </w:p>
    <w:p w14:paraId="43ED5190" w14:textId="77777777" w:rsidR="003A18CE" w:rsidRPr="00F73335" w:rsidRDefault="003A18CE" w:rsidP="007B5F8F">
      <w:pPr>
        <w:spacing w:before="120"/>
        <w:ind w:left="2127"/>
        <w:jc w:val="both"/>
        <w:rPr>
          <w:rFonts w:ascii="Bookman Old Style" w:hAnsi="Bookman Old Style" w:cs="Arial"/>
          <w:lang w:val="sv-SE"/>
        </w:rPr>
      </w:pPr>
      <w:r w:rsidRPr="00F73335">
        <w:rPr>
          <w:rFonts w:ascii="Bookman Old Style" w:hAnsi="Bookman Old Style" w:cs="Arial"/>
          <w:lang w:val="sv-SE"/>
        </w:rPr>
        <w:t>Dalam Peraturan Kepala Desa ini yang dimaksud dengan :</w:t>
      </w:r>
    </w:p>
    <w:p w14:paraId="025EC8E0" w14:textId="5D56D4F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da-DK"/>
        </w:rPr>
      </w:pPr>
      <w:r w:rsidRPr="00F73335">
        <w:rPr>
          <w:rFonts w:ascii="Bookman Old Style" w:hAnsi="Bookman Old Style" w:cs="Arial"/>
          <w:lang w:val="sv-SE"/>
        </w:rPr>
        <w:t xml:space="preserve">Desa adalah Desa </w:t>
      </w:r>
      <w:r w:rsidR="008E20FC">
        <w:rPr>
          <w:rFonts w:ascii="Bookman Old Style" w:hAnsi="Bookman Old Style" w:cs="Arial"/>
          <w:lang w:val="en-US"/>
        </w:rPr>
        <w:t>Mojorejo</w:t>
      </w:r>
      <w:r w:rsidRPr="00F73335">
        <w:rPr>
          <w:rFonts w:ascii="Bookman Old Style" w:hAnsi="Bookman Old Style" w:cs="Arial"/>
          <w:lang w:val="sv-SE"/>
        </w:rPr>
        <w:t xml:space="preserve"> Kecamatan </w:t>
      </w:r>
      <w:r w:rsidR="008E20FC">
        <w:rPr>
          <w:rFonts w:ascii="Bookman Old Style" w:hAnsi="Bookman Old Style" w:cs="Arial"/>
          <w:lang w:val="en-US"/>
        </w:rPr>
        <w:t>Bendosari</w:t>
      </w:r>
      <w:r w:rsidRPr="00F73335">
        <w:rPr>
          <w:rFonts w:ascii="Bookman Old Style" w:hAnsi="Bookman Old Style" w:cs="Arial"/>
          <w:lang w:val="sv-SE"/>
        </w:rPr>
        <w:t xml:space="preserve"> </w:t>
      </w:r>
      <w:r w:rsidRPr="00F73335">
        <w:rPr>
          <w:rFonts w:ascii="Bookman Old Style" w:hAnsi="Bookman Old Style" w:cs="Arial"/>
          <w:lang w:val="da-DK"/>
        </w:rPr>
        <w:t>Kabupaten Sukoharjo.</w:t>
      </w:r>
    </w:p>
    <w:p w14:paraId="094CD866"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Pemerintahan Desa adalah penyelenggaraan urusan pemerintahan dan kepentingan masyarakat setempat dalam sistem pemerintahan Negara Kesatuan Republik Indonesia. </w:t>
      </w:r>
    </w:p>
    <w:p w14:paraId="64167C2C"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Pemerintah Desa adalah </w:t>
      </w:r>
      <w:r w:rsidR="009A6343" w:rsidRPr="00F73335">
        <w:rPr>
          <w:rFonts w:ascii="Bookman Old Style" w:hAnsi="Bookman Old Style" w:cs="Arial"/>
          <w:lang w:val="sv-SE"/>
        </w:rPr>
        <w:t>K</w:t>
      </w:r>
      <w:r w:rsidRPr="00F73335">
        <w:rPr>
          <w:rFonts w:ascii="Bookman Old Style" w:hAnsi="Bookman Old Style" w:cs="Arial"/>
          <w:lang w:val="sv-SE"/>
        </w:rPr>
        <w:t xml:space="preserve">epala Desa dibantu perangkat Desa sebagai unsur penyelenggara Pemerintahan Desa. </w:t>
      </w:r>
    </w:p>
    <w:p w14:paraId="4DA6A0E1"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Badan Permusyawaratan Desa adalah lembaga yang melaksanakan fungsi pemerintahan yang anggotanya merupakan wakil dari penduduk Desa berdasarkan keterwakilan wilayah dan ditetapkan secara demokratis.</w:t>
      </w:r>
    </w:p>
    <w:p w14:paraId="0C76C0CB"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Musyawarah Desa adalah musyawarah antara Badan Permusyawaratan Desa, Pemerintah Desa, dan unsur masyarakat yang diselenggarakan oleh Badan Permusyawaratan Desa untuk menyepakati hal yang bersifat strategis. </w:t>
      </w:r>
    </w:p>
    <w:p w14:paraId="2CB89C6F" w14:textId="77777777" w:rsidR="003A18CE" w:rsidRPr="00F73335" w:rsidRDefault="003A18CE" w:rsidP="004A51B6">
      <w:pPr>
        <w:numPr>
          <w:ilvl w:val="0"/>
          <w:numId w:val="17"/>
        </w:numPr>
        <w:tabs>
          <w:tab w:val="clear" w:pos="2340"/>
          <w:tab w:val="left" w:pos="2552"/>
        </w:tabs>
        <w:spacing w:after="120"/>
        <w:ind w:left="2552" w:hanging="392"/>
        <w:jc w:val="both"/>
        <w:rPr>
          <w:rFonts w:ascii="Bookman Old Style" w:hAnsi="Bookman Old Style" w:cs="Arial"/>
          <w:lang w:val="sv-SE"/>
        </w:rPr>
      </w:pPr>
      <w:r w:rsidRPr="00F73335">
        <w:rPr>
          <w:rFonts w:ascii="Bookman Old Style" w:hAnsi="Bookman Old Style" w:cs="Arial"/>
          <w:lang w:val="sv-SE"/>
        </w:rPr>
        <w:t xml:space="preserve">Musyawarah Perencanaan Pembangunan adalah 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dan Belanja Daerah Kabupaten/Kota. </w:t>
      </w:r>
    </w:p>
    <w:p w14:paraId="41561907" w14:textId="77777777" w:rsidR="003A18CE" w:rsidRPr="00F73335" w:rsidRDefault="003A18CE" w:rsidP="00A432AA">
      <w:pPr>
        <w:numPr>
          <w:ilvl w:val="0"/>
          <w:numId w:val="17"/>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 xml:space="preserve">Peraturan Desa adalah peraturan perundang-undangan yang ditetapkan oleh Kepala Desa setelah dibahas dan disepakati bersama Badan Permusyawaratan Desa. </w:t>
      </w:r>
    </w:p>
    <w:p w14:paraId="1F0AFF0E"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lastRenderedPageBreak/>
        <w:t>Pembangunan Desa adalah upaya peningkatan kualitas hidup dan kehidupan untuk sebesar-besarnya kesejahteraan masyarakat Desa.</w:t>
      </w:r>
    </w:p>
    <w:p w14:paraId="03E789F1"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Perencanaan pembangunan desa adalah proses tahapan kegiatan yang diselenggarakan oleh pemerintah Desa dengan melibatkan Badan Permusyawaratan Desa dan unsur masyarakat secara partisipatif guna pemanfaatan dan pengalokasian sumber daya desa dalam rangka mencapai tujuan pembangunan desa.</w:t>
      </w:r>
    </w:p>
    <w:p w14:paraId="64A38B76"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Rencana Pembangunan Jangka Menengah Desa, selanjutnya disingkat RPJM Desa, adalah Rencana Kegiatan Pembangunan Desa untuk jangka waktu 6 (enam) tahun. </w:t>
      </w:r>
    </w:p>
    <w:p w14:paraId="712A0E72" w14:textId="77777777" w:rsidR="00D06019" w:rsidRPr="00F73335" w:rsidRDefault="00D06019" w:rsidP="00D06019">
      <w:pPr>
        <w:numPr>
          <w:ilvl w:val="0"/>
          <w:numId w:val="17"/>
        </w:numPr>
        <w:tabs>
          <w:tab w:val="clear" w:pos="2340"/>
          <w:tab w:val="left" w:pos="2552"/>
        </w:tabs>
        <w:spacing w:before="120"/>
        <w:ind w:left="2552" w:hanging="392"/>
        <w:jc w:val="both"/>
        <w:rPr>
          <w:rFonts w:ascii="Bookman Old Style" w:hAnsi="Bookman Old Style"/>
          <w:lang w:val="sv-SE"/>
        </w:rPr>
      </w:pPr>
      <w:r w:rsidRPr="00F73335">
        <w:rPr>
          <w:rFonts w:ascii="Bookman Old Style" w:hAnsi="Bookman Old Style" w:cs="Arial"/>
          <w:lang w:val="sv-SE"/>
        </w:rPr>
        <w:t>Rencana</w:t>
      </w:r>
      <w:r w:rsidRPr="00F73335">
        <w:rPr>
          <w:rFonts w:ascii="Bookman Old Style" w:hAnsi="Bookman Old Style"/>
          <w:lang w:val="sv-SE"/>
        </w:rPr>
        <w:t xml:space="preserve"> Kerja Pemerintah Desa, selanjutnya disingkat RKP Desa, adalah penjabaran dari RPJM Desa untuk jangka waktu 1 (satu) tahun. </w:t>
      </w:r>
    </w:p>
    <w:p w14:paraId="757930C9"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 Desa.</w:t>
      </w:r>
    </w:p>
    <w:p w14:paraId="45517526"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Keuangan Desa adalah semua hak dan kewajiban Desa yang dapat dinilai dengan uang serta segala sesuatu berupa uang dan barang yang berhubungan dengan pelaksanaan hak dan kewajiban Desa. </w:t>
      </w:r>
    </w:p>
    <w:p w14:paraId="6107FC75"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 xml:space="preserve">Anggaran Pendapatan dan Belanja Desa, selanjutnya disebut APB Desa, adalah rencana keuangan tahunan Pemerintahan Desa. </w:t>
      </w:r>
    </w:p>
    <w:p w14:paraId="0A6D038D"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Prioritas Penggunaan Dana Desa adalah pilihan kegiatan yang didahulukan dan diutamakan daripada pilihan kegiatan lainnya untuk dibiayai dengan Dana Desa.</w:t>
      </w:r>
    </w:p>
    <w:p w14:paraId="5C674CB3" w14:textId="77777777" w:rsidR="00A2173B" w:rsidRPr="00F73335" w:rsidRDefault="003A18CE" w:rsidP="004A51B6">
      <w:pPr>
        <w:numPr>
          <w:ilvl w:val="0"/>
          <w:numId w:val="17"/>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 xml:space="preserve">Dana Desa adalah dana yang bersumber dari anggaran pendapatan dan belanja negara yang diperuntukkan bagi Desa yang ditransfer melalui anggaran pendapatan dan belanja Daerah Kabupaten dan digunakan untuk membiayai penyelenggaraan Pemerintahan Desa, pelaksanaan pembangunan Desa, pembinaan kemasyarakatan Desa, dan pemberdayaan masyarakat Desa. </w:t>
      </w:r>
    </w:p>
    <w:p w14:paraId="01F661F9" w14:textId="77777777" w:rsidR="003A18CE" w:rsidRPr="00F73335"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Bencana nonalam adalah bencana yang diakibatkan oleh peristiwa atau rangkaian peristiwa nonalam yang antara lain berupa gagal teknologi, gagal modernisasi, epidemi, dan wabah penyakit.</w:t>
      </w:r>
    </w:p>
    <w:p w14:paraId="641932FF" w14:textId="6734EBE8" w:rsidR="003A18CE" w:rsidRDefault="003A18CE" w:rsidP="00A432AA">
      <w:pPr>
        <w:numPr>
          <w:ilvl w:val="0"/>
          <w:numId w:val="17"/>
        </w:numPr>
        <w:tabs>
          <w:tab w:val="clear" w:pos="2340"/>
          <w:tab w:val="left" w:pos="2552"/>
        </w:tabs>
        <w:ind w:left="2552" w:hanging="392"/>
        <w:jc w:val="both"/>
        <w:rPr>
          <w:rFonts w:ascii="Bookman Old Style" w:hAnsi="Bookman Old Style" w:cs="Arial"/>
          <w:lang w:val="sv-SE"/>
        </w:rPr>
      </w:pPr>
      <w:r w:rsidRPr="00F73335">
        <w:rPr>
          <w:rFonts w:ascii="Bookman Old Style" w:hAnsi="Bookman Old Style" w:cs="Arial"/>
          <w:lang w:val="sv-SE"/>
        </w:rPr>
        <w:t>Pandemi Corona Virus Disease (</w:t>
      </w:r>
      <w:r w:rsidR="004E3AAF" w:rsidRPr="00F73335">
        <w:rPr>
          <w:rFonts w:ascii="Bookman Old Style" w:hAnsi="Bookman Old Style"/>
          <w:i/>
          <w:color w:val="000000"/>
        </w:rPr>
        <w:t>Covid-19</w:t>
      </w:r>
      <w:r w:rsidRPr="00F73335">
        <w:rPr>
          <w:rFonts w:ascii="Bookman Old Style" w:hAnsi="Bookman Old Style" w:cs="Arial"/>
          <w:lang w:val="sv-SE"/>
        </w:rPr>
        <w:t>) adalah skala penyebaran penyakit Corona Virus Disease (</w:t>
      </w:r>
      <w:r w:rsidR="004E3AAF" w:rsidRPr="00F73335">
        <w:rPr>
          <w:rFonts w:ascii="Bookman Old Style" w:hAnsi="Bookman Old Style"/>
          <w:i/>
          <w:color w:val="000000"/>
        </w:rPr>
        <w:t>Covid-19</w:t>
      </w:r>
      <w:r w:rsidRPr="00F73335">
        <w:rPr>
          <w:rFonts w:ascii="Bookman Old Style" w:hAnsi="Bookman Old Style" w:cs="Arial"/>
          <w:lang w:val="sv-SE"/>
        </w:rPr>
        <w:t>) yang terjadi secara global di seluruh dunia.</w:t>
      </w:r>
    </w:p>
    <w:p w14:paraId="185859CF" w14:textId="77777777" w:rsidR="00CD53F6" w:rsidRDefault="00CD53F6" w:rsidP="00CD53F6">
      <w:pPr>
        <w:tabs>
          <w:tab w:val="left" w:pos="2552"/>
        </w:tabs>
        <w:ind w:left="2552"/>
        <w:jc w:val="both"/>
        <w:rPr>
          <w:rFonts w:ascii="Bookman Old Style" w:hAnsi="Bookman Old Style" w:cs="Arial"/>
          <w:lang w:val="sv-SE"/>
        </w:rPr>
      </w:pPr>
    </w:p>
    <w:p w14:paraId="35C63A8E" w14:textId="419175CA" w:rsidR="003A18CE" w:rsidRDefault="003A18CE"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lastRenderedPageBreak/>
        <w:t>Bantuan Langsung Tunai Desa yang selanjutnya disingkat BLT Desa adalah pemberian uang tunai kepada keluarga miskin atau tidak mampu di Desa yang bersumber dari Dana desa untuk mengurangi dampak ekonomi akibat adanya pandemi Corona Virus Disease 2019 (</w:t>
      </w:r>
      <w:r w:rsidR="004E3AAF" w:rsidRPr="00F73335">
        <w:rPr>
          <w:rFonts w:ascii="Bookman Old Style" w:hAnsi="Bookman Old Style"/>
          <w:i/>
          <w:color w:val="000000"/>
        </w:rPr>
        <w:t>Covid-19</w:t>
      </w:r>
      <w:r w:rsidRPr="00F73335">
        <w:rPr>
          <w:rFonts w:ascii="Bookman Old Style" w:hAnsi="Bookman Old Style" w:cs="Arial"/>
          <w:lang w:val="sv-SE"/>
        </w:rPr>
        <w:t>)</w:t>
      </w:r>
      <w:r w:rsidR="005E341C" w:rsidRPr="00F73335">
        <w:rPr>
          <w:rFonts w:ascii="Bookman Old Style" w:hAnsi="Bookman Old Style" w:cs="Arial"/>
          <w:lang w:val="sv-SE"/>
        </w:rPr>
        <w:t>.</w:t>
      </w:r>
    </w:p>
    <w:p w14:paraId="10C122DE" w14:textId="77777777" w:rsidR="00433DAD" w:rsidRPr="00F73335" w:rsidRDefault="00433DAD" w:rsidP="007B5F8F">
      <w:pPr>
        <w:numPr>
          <w:ilvl w:val="0"/>
          <w:numId w:val="17"/>
        </w:numPr>
        <w:tabs>
          <w:tab w:val="clear" w:pos="2340"/>
          <w:tab w:val="left" w:pos="2552"/>
        </w:tabs>
        <w:spacing w:before="120"/>
        <w:ind w:left="2552" w:hanging="392"/>
        <w:jc w:val="both"/>
        <w:rPr>
          <w:rFonts w:ascii="Bookman Old Style" w:hAnsi="Bookman Old Style" w:cs="Arial"/>
          <w:lang w:val="sv-SE"/>
        </w:rPr>
      </w:pPr>
      <w:r w:rsidRPr="00F73335">
        <w:rPr>
          <w:rFonts w:ascii="Bookman Old Style" w:hAnsi="Bookman Old Style" w:cs="Arial"/>
          <w:lang w:val="sv-SE"/>
        </w:rPr>
        <w:t>SDGs Desa adalah upaya terpadu mewujudkan Desa tanpa kemiskinan dan kelaparan, Desa ekonomi merata, Desa peduli kesehatan, Desa peduli lingkungan, Desa peduli pendidikan, Desa ramah perempuan, Desa berjejaring, dan Desa tanggap budaya untuk percepatan pencapaian Tujuan Pembangunan Berkelanjutan.</w:t>
      </w:r>
    </w:p>
    <w:p w14:paraId="5C636AD9" w14:textId="77777777" w:rsidR="005E341C" w:rsidRPr="00F73335" w:rsidRDefault="005E341C" w:rsidP="004E3AAF">
      <w:pPr>
        <w:ind w:left="2127"/>
        <w:jc w:val="center"/>
        <w:rPr>
          <w:rFonts w:ascii="Bookman Old Style" w:hAnsi="Bookman Old Style" w:cs="Arial"/>
          <w:lang w:val="sv-SE"/>
        </w:rPr>
      </w:pPr>
    </w:p>
    <w:p w14:paraId="6D06FC9E" w14:textId="77777777" w:rsidR="003A18CE" w:rsidRPr="00F73335" w:rsidRDefault="003A18CE" w:rsidP="004E3AAF">
      <w:pPr>
        <w:ind w:left="2127"/>
        <w:jc w:val="center"/>
        <w:rPr>
          <w:rFonts w:ascii="Bookman Old Style" w:hAnsi="Bookman Old Style" w:cs="Arial"/>
          <w:lang w:val="fr-FR"/>
        </w:rPr>
      </w:pPr>
      <w:r w:rsidRPr="00F73335">
        <w:rPr>
          <w:rFonts w:ascii="Bookman Old Style" w:hAnsi="Bookman Old Style" w:cs="Arial"/>
          <w:lang w:val="sv-SE"/>
        </w:rPr>
        <w:t>Pasal</w:t>
      </w:r>
      <w:r w:rsidRPr="00F73335">
        <w:rPr>
          <w:rFonts w:ascii="Bookman Old Style" w:hAnsi="Bookman Old Style" w:cs="Arial"/>
          <w:lang w:val="fr-FR"/>
        </w:rPr>
        <w:t xml:space="preserve"> 2</w:t>
      </w:r>
    </w:p>
    <w:p w14:paraId="401627EB" w14:textId="77777777" w:rsidR="003A18CE" w:rsidRPr="00F73335" w:rsidRDefault="00985F96" w:rsidP="0023268C">
      <w:pPr>
        <w:pStyle w:val="ListParagraph"/>
        <w:spacing w:before="120" w:after="120"/>
        <w:ind w:left="2126"/>
        <w:contextualSpacing w:val="0"/>
        <w:jc w:val="both"/>
        <w:rPr>
          <w:rFonts w:ascii="Bookman Old Style" w:hAnsi="Bookman Old Style" w:cs="Arial"/>
          <w:lang w:val="en-ID" w:eastAsia="id-ID"/>
        </w:rPr>
      </w:pPr>
      <w:r w:rsidRPr="00F73335">
        <w:rPr>
          <w:rFonts w:ascii="Bookman Old Style" w:hAnsi="Bookman Old Style" w:cs="Arial"/>
          <w:lang w:val="en-ID" w:eastAsia="id-ID"/>
        </w:rPr>
        <w:t xml:space="preserve">Prioritas </w:t>
      </w:r>
      <w:r w:rsidR="003A18CE" w:rsidRPr="00F73335">
        <w:rPr>
          <w:rFonts w:ascii="Bookman Old Style" w:hAnsi="Bookman Old Style" w:cs="Arial"/>
          <w:lang w:eastAsia="id-ID"/>
        </w:rPr>
        <w:t>Pen</w:t>
      </w:r>
      <w:r w:rsidR="00D06019" w:rsidRPr="00F73335">
        <w:rPr>
          <w:rFonts w:ascii="Bookman Old Style" w:hAnsi="Bookman Old Style" w:cs="Arial"/>
          <w:lang w:val="en-US" w:eastAsia="id-ID"/>
        </w:rPr>
        <w:t>g</w:t>
      </w:r>
      <w:r w:rsidR="003A18CE" w:rsidRPr="00F73335">
        <w:rPr>
          <w:rFonts w:ascii="Bookman Old Style" w:hAnsi="Bookman Old Style" w:cs="Arial"/>
          <w:lang w:eastAsia="id-ID"/>
        </w:rPr>
        <w:t xml:space="preserve">gunaan Dana Desa </w:t>
      </w:r>
      <w:r w:rsidRPr="00F73335">
        <w:rPr>
          <w:rFonts w:ascii="Bookman Old Style" w:hAnsi="Bookman Old Style" w:cs="Arial"/>
          <w:lang w:val="en-ID" w:eastAsia="id-ID"/>
        </w:rPr>
        <w:t>diarahkan untuk program dan/atau kegiatan percepatan pencapaian SDGs Desa melalui</w:t>
      </w:r>
      <w:r w:rsidR="008F1ACC" w:rsidRPr="00F73335">
        <w:rPr>
          <w:rFonts w:ascii="Bookman Old Style" w:hAnsi="Bookman Old Style" w:cs="Arial"/>
          <w:lang w:val="en-ID" w:eastAsia="id-ID"/>
        </w:rPr>
        <w:t>:</w:t>
      </w:r>
    </w:p>
    <w:p w14:paraId="2D063937" w14:textId="77777777" w:rsidR="008F1ACC" w:rsidRPr="00F73335" w:rsidRDefault="008F1ACC" w:rsidP="0023268C">
      <w:pPr>
        <w:pStyle w:val="ListParagraph"/>
        <w:numPr>
          <w:ilvl w:val="4"/>
          <w:numId w:val="23"/>
        </w:numPr>
        <w:tabs>
          <w:tab w:val="clear" w:pos="4860"/>
        </w:tabs>
        <w:spacing w:after="120"/>
        <w:ind w:left="2551" w:hanging="424"/>
        <w:contextualSpacing w:val="0"/>
        <w:jc w:val="both"/>
        <w:rPr>
          <w:rFonts w:ascii="Bookman Old Style" w:hAnsi="Bookman Old Style" w:cs="Arial"/>
          <w:lang w:eastAsia="id-ID"/>
        </w:rPr>
      </w:pPr>
      <w:r w:rsidRPr="00F73335">
        <w:rPr>
          <w:rFonts w:ascii="Bookman Old Style" w:hAnsi="Bookman Old Style" w:cs="Arial"/>
          <w:lang w:val="en-ID" w:eastAsia="id-ID"/>
        </w:rPr>
        <w:t>pemulihan ekonomi nasional sesuai kewenangan Desa;</w:t>
      </w:r>
    </w:p>
    <w:p w14:paraId="62CDBA76" w14:textId="77777777" w:rsidR="008F1ACC" w:rsidRPr="00F73335" w:rsidRDefault="008F1ACC" w:rsidP="0023268C">
      <w:pPr>
        <w:pStyle w:val="ListParagraph"/>
        <w:numPr>
          <w:ilvl w:val="4"/>
          <w:numId w:val="23"/>
        </w:numPr>
        <w:tabs>
          <w:tab w:val="clear" w:pos="4860"/>
        </w:tabs>
        <w:spacing w:after="120"/>
        <w:ind w:left="2551" w:hanging="424"/>
        <w:contextualSpacing w:val="0"/>
        <w:jc w:val="both"/>
        <w:rPr>
          <w:rFonts w:ascii="Bookman Old Style" w:hAnsi="Bookman Old Style" w:cs="Arial"/>
          <w:lang w:val="en-ID" w:eastAsia="id-ID"/>
        </w:rPr>
      </w:pPr>
      <w:r w:rsidRPr="00F73335">
        <w:rPr>
          <w:rFonts w:ascii="Bookman Old Style" w:hAnsi="Bookman Old Style" w:cs="Arial"/>
          <w:lang w:val="en-ID" w:eastAsia="id-ID"/>
        </w:rPr>
        <w:t>program prioritas nasional sesuai kewenangan desa; dan</w:t>
      </w:r>
    </w:p>
    <w:p w14:paraId="097725A6" w14:textId="77777777" w:rsidR="008F1ACC" w:rsidRPr="00F73335" w:rsidRDefault="008F1ACC" w:rsidP="004E3AAF">
      <w:pPr>
        <w:pStyle w:val="ListParagraph"/>
        <w:numPr>
          <w:ilvl w:val="4"/>
          <w:numId w:val="23"/>
        </w:numPr>
        <w:tabs>
          <w:tab w:val="clear" w:pos="4860"/>
        </w:tabs>
        <w:ind w:left="2551" w:hanging="424"/>
        <w:contextualSpacing w:val="0"/>
        <w:jc w:val="both"/>
        <w:rPr>
          <w:rFonts w:ascii="Bookman Old Style" w:hAnsi="Bookman Old Style" w:cs="Arial"/>
          <w:lang w:eastAsia="id-ID"/>
        </w:rPr>
      </w:pPr>
      <w:r w:rsidRPr="00F73335">
        <w:rPr>
          <w:rFonts w:ascii="Bookman Old Style" w:hAnsi="Bookman Old Style" w:cs="Arial"/>
          <w:lang w:val="en-ID" w:eastAsia="id-ID"/>
        </w:rPr>
        <w:t>adaptasi kebiasaan baru Desa.</w:t>
      </w:r>
    </w:p>
    <w:p w14:paraId="3AEC108B" w14:textId="77777777" w:rsidR="003A18CE" w:rsidRPr="00F73335" w:rsidRDefault="003A18CE" w:rsidP="00A2173B">
      <w:pPr>
        <w:ind w:left="357"/>
        <w:jc w:val="center"/>
        <w:rPr>
          <w:rFonts w:ascii="Bookman Old Style" w:hAnsi="Bookman Old Style" w:cs="Arial"/>
        </w:rPr>
      </w:pPr>
    </w:p>
    <w:p w14:paraId="0D438A07" w14:textId="77777777" w:rsidR="003A18CE" w:rsidRPr="00F73335" w:rsidRDefault="003A18CE" w:rsidP="00A2173B">
      <w:pPr>
        <w:ind w:left="2127"/>
        <w:jc w:val="center"/>
        <w:rPr>
          <w:rFonts w:ascii="Bookman Old Style" w:hAnsi="Bookman Old Style" w:cs="Arial"/>
        </w:rPr>
      </w:pPr>
      <w:r w:rsidRPr="00F73335">
        <w:rPr>
          <w:rFonts w:ascii="Bookman Old Style" w:hAnsi="Bookman Old Style" w:cs="Arial"/>
          <w:lang w:val="sv-SE"/>
        </w:rPr>
        <w:t>Pasal</w:t>
      </w:r>
      <w:r w:rsidRPr="00F73335">
        <w:rPr>
          <w:rFonts w:ascii="Bookman Old Style" w:hAnsi="Bookman Old Style" w:cs="Arial"/>
        </w:rPr>
        <w:t xml:space="preserve"> 3</w:t>
      </w:r>
    </w:p>
    <w:p w14:paraId="7312E6BD" w14:textId="77777777" w:rsidR="003A18CE" w:rsidRPr="00F73335" w:rsidRDefault="008F1ACC" w:rsidP="007B5F8F">
      <w:pPr>
        <w:numPr>
          <w:ilvl w:val="0"/>
          <w:numId w:val="13"/>
        </w:numPr>
        <w:spacing w:before="120"/>
        <w:ind w:left="2552" w:hanging="425"/>
        <w:jc w:val="both"/>
        <w:rPr>
          <w:rFonts w:ascii="Bookman Old Style" w:hAnsi="Bookman Old Style" w:cs="Arial"/>
        </w:rPr>
      </w:pPr>
      <w:r w:rsidRPr="00F73335">
        <w:rPr>
          <w:rFonts w:ascii="Bookman Old Style" w:hAnsi="Bookman Old Style" w:cs="Arial"/>
        </w:rPr>
        <w:t>P</w:t>
      </w:r>
      <w:r w:rsidR="003A18CE" w:rsidRPr="00F73335">
        <w:rPr>
          <w:rFonts w:ascii="Bookman Old Style" w:hAnsi="Bookman Old Style" w:cs="Arial"/>
        </w:rPr>
        <w:t xml:space="preserve">enggunaan Dana Desa sebagaimana dimaksud </w:t>
      </w:r>
      <w:r w:rsidR="009A6343" w:rsidRPr="00F73335">
        <w:rPr>
          <w:rFonts w:ascii="Bookman Old Style" w:hAnsi="Bookman Old Style" w:cs="Arial"/>
          <w:lang w:val="en-US"/>
        </w:rPr>
        <w:t xml:space="preserve">dalam Pasal </w:t>
      </w:r>
      <w:r w:rsidR="003A18CE" w:rsidRPr="00F73335">
        <w:rPr>
          <w:rFonts w:ascii="Bookman Old Style" w:hAnsi="Bookman Old Style" w:cs="Arial"/>
        </w:rPr>
        <w:t xml:space="preserve">2 </w:t>
      </w:r>
      <w:r w:rsidRPr="00F73335">
        <w:rPr>
          <w:rFonts w:ascii="Bookman Old Style" w:hAnsi="Bookman Old Style" w:cs="Arial"/>
          <w:lang w:val="en-ID"/>
        </w:rPr>
        <w:t>huruf c diprioritaskan untuk pencapaian SDGs Desa</w:t>
      </w:r>
      <w:r w:rsidR="003A18CE" w:rsidRPr="00F73335">
        <w:rPr>
          <w:rFonts w:ascii="Bookman Old Style" w:hAnsi="Bookman Old Style" w:cs="Arial"/>
        </w:rPr>
        <w:t>:</w:t>
      </w:r>
    </w:p>
    <w:p w14:paraId="372AC357" w14:textId="77777777" w:rsidR="003A18CE" w:rsidRPr="00F73335" w:rsidRDefault="008F1ACC" w:rsidP="007B5F8F">
      <w:pPr>
        <w:numPr>
          <w:ilvl w:val="0"/>
          <w:numId w:val="12"/>
        </w:numPr>
        <w:spacing w:before="120"/>
        <w:ind w:left="2835" w:hanging="283"/>
        <w:jc w:val="both"/>
        <w:rPr>
          <w:rFonts w:ascii="Bookman Old Style" w:hAnsi="Bookman Old Style" w:cs="Arial"/>
        </w:rPr>
      </w:pPr>
      <w:r w:rsidRPr="00F73335">
        <w:rPr>
          <w:rFonts w:ascii="Bookman Old Style" w:hAnsi="Bookman Old Style" w:cs="Arial"/>
          <w:lang w:val="en-US"/>
        </w:rPr>
        <w:t xml:space="preserve">mewujudkan Desa sehat dan sejahtera melalui Desa Aman </w:t>
      </w:r>
      <w:r w:rsidR="004E3AAF" w:rsidRPr="00F73335">
        <w:rPr>
          <w:rFonts w:ascii="Bookman Old Style" w:hAnsi="Bookman Old Style"/>
          <w:i/>
          <w:color w:val="000000"/>
        </w:rPr>
        <w:t>Covid-19</w:t>
      </w:r>
      <w:r w:rsidRPr="00F73335">
        <w:rPr>
          <w:rFonts w:ascii="Bookman Old Style" w:hAnsi="Bookman Old Style" w:cs="Arial"/>
          <w:lang w:val="en-US"/>
        </w:rPr>
        <w:t>; dan</w:t>
      </w:r>
    </w:p>
    <w:p w14:paraId="7E94C2FC" w14:textId="77777777" w:rsidR="003A18CE" w:rsidRPr="00F73335" w:rsidRDefault="008F1ACC" w:rsidP="004E3AAF">
      <w:pPr>
        <w:numPr>
          <w:ilvl w:val="0"/>
          <w:numId w:val="12"/>
        </w:numPr>
        <w:spacing w:before="120" w:after="120"/>
        <w:ind w:left="2835" w:hanging="283"/>
        <w:jc w:val="both"/>
        <w:rPr>
          <w:rFonts w:ascii="Bookman Old Style" w:hAnsi="Bookman Old Style" w:cs="Arial"/>
        </w:rPr>
      </w:pPr>
      <w:r w:rsidRPr="00F73335">
        <w:rPr>
          <w:rFonts w:ascii="Bookman Old Style" w:hAnsi="Bookman Old Style" w:cs="Arial"/>
          <w:lang w:val="en-US"/>
        </w:rPr>
        <w:t xml:space="preserve">mewujudkan Desa tanpa kemiskinan melalui Bantuan Langsung Tunai Dana Desa. </w:t>
      </w:r>
    </w:p>
    <w:p w14:paraId="2C092A58" w14:textId="77777777" w:rsidR="003A18CE" w:rsidRPr="00F73335" w:rsidRDefault="008F1ACC" w:rsidP="004A51B6">
      <w:pPr>
        <w:numPr>
          <w:ilvl w:val="0"/>
          <w:numId w:val="13"/>
        </w:numPr>
        <w:ind w:left="2552" w:hanging="425"/>
        <w:jc w:val="both"/>
        <w:rPr>
          <w:rFonts w:ascii="Bookman Old Style" w:hAnsi="Bookman Old Style" w:cs="Arial"/>
          <w:lang w:eastAsia="id-ID"/>
        </w:rPr>
      </w:pPr>
      <w:r w:rsidRPr="00F73335">
        <w:rPr>
          <w:rFonts w:ascii="Bookman Old Style" w:hAnsi="Bookman Old Style" w:cs="Arial"/>
          <w:lang w:val="en-ID"/>
        </w:rPr>
        <w:t>Pencapaian SDGs Desa</w:t>
      </w:r>
      <w:r w:rsidR="003A18CE" w:rsidRPr="00F73335">
        <w:rPr>
          <w:rFonts w:ascii="Bookman Old Style" w:hAnsi="Bookman Old Style" w:cs="Arial"/>
          <w:lang w:eastAsia="id-ID"/>
        </w:rPr>
        <w:t xml:space="preserve"> sebagaimana dimaksud pada ayat (1) </w:t>
      </w:r>
      <w:r w:rsidRPr="00F73335">
        <w:rPr>
          <w:rFonts w:ascii="Bookman Old Style" w:hAnsi="Bookman Old Style" w:cs="Arial"/>
          <w:lang w:val="en-ID" w:eastAsia="id-ID"/>
        </w:rPr>
        <w:t xml:space="preserve">huruf b </w:t>
      </w:r>
      <w:r w:rsidR="003A18CE" w:rsidRPr="00F73335">
        <w:rPr>
          <w:rFonts w:ascii="Bookman Old Style" w:hAnsi="Bookman Old Style" w:cs="Arial"/>
          <w:lang w:eastAsia="id-ID"/>
        </w:rPr>
        <w:t xml:space="preserve">dapat berupa BLT-Dana Desa kepada keluarga miskin di Desa sesuai dengan ketentuan peraturan perundang-undangan. </w:t>
      </w:r>
    </w:p>
    <w:p w14:paraId="76AA41EA" w14:textId="77777777" w:rsidR="003A18CE" w:rsidRPr="00F73335" w:rsidRDefault="003A18CE" w:rsidP="004E3AAF">
      <w:pPr>
        <w:numPr>
          <w:ilvl w:val="0"/>
          <w:numId w:val="13"/>
        </w:numPr>
        <w:spacing w:after="120"/>
        <w:ind w:left="2552" w:hanging="425"/>
        <w:jc w:val="both"/>
        <w:rPr>
          <w:rFonts w:ascii="Bookman Old Style" w:hAnsi="Bookman Old Style" w:cs="Arial"/>
          <w:lang w:eastAsia="id-ID"/>
        </w:rPr>
      </w:pPr>
      <w:r w:rsidRPr="00F73335">
        <w:rPr>
          <w:rFonts w:ascii="Bookman Old Style" w:hAnsi="Bookman Old Style" w:cs="Arial"/>
          <w:lang w:eastAsia="id-ID"/>
        </w:rPr>
        <w:t xml:space="preserve">Keluarga miskin sebagaimana dimaksud pada ayat (2) yang menerima BLT-Dana </w:t>
      </w:r>
      <w:r w:rsidRPr="00F73335">
        <w:rPr>
          <w:rFonts w:ascii="Bookman Old Style" w:hAnsi="Bookman Old Style" w:cs="Arial"/>
        </w:rPr>
        <w:t>D</w:t>
      </w:r>
      <w:r w:rsidRPr="00F73335">
        <w:rPr>
          <w:rFonts w:ascii="Bookman Old Style" w:hAnsi="Bookman Old Style" w:cs="Arial"/>
          <w:lang w:eastAsia="id-ID"/>
        </w:rPr>
        <w:t xml:space="preserve">esa merupakan keluarga yang kehilangan mata pencaharian atau pekerjaan, belum terdata menerima Program Keluarga Harapan (PKH), Bantuan Pangan Non Tunai (BPNT), dan kartu pra kerja, serta yang mempunyai anggota keluarga yang rentan sakit menahun/kronis. </w:t>
      </w:r>
    </w:p>
    <w:p w14:paraId="7CAFA6F0" w14:textId="77777777" w:rsidR="003A18CE" w:rsidRPr="00F73335" w:rsidRDefault="003A18CE" w:rsidP="00A432AA">
      <w:pPr>
        <w:numPr>
          <w:ilvl w:val="0"/>
          <w:numId w:val="13"/>
        </w:numPr>
        <w:ind w:left="2552" w:hanging="425"/>
        <w:jc w:val="both"/>
        <w:rPr>
          <w:rFonts w:ascii="Bookman Old Style" w:hAnsi="Bookman Old Style" w:cs="Arial"/>
          <w:lang w:eastAsia="id-ID"/>
        </w:rPr>
      </w:pPr>
      <w:r w:rsidRPr="00F73335">
        <w:rPr>
          <w:rFonts w:ascii="Bookman Old Style" w:hAnsi="Bookman Old Style" w:cs="Arial"/>
          <w:lang w:eastAsia="id-ID"/>
        </w:rPr>
        <w:t>Pendataan</w:t>
      </w:r>
      <w:r w:rsidRPr="00F73335">
        <w:rPr>
          <w:rFonts w:ascii="Bookman Old Style" w:hAnsi="Bookman Old Style" w:cs="Arial"/>
          <w:lang w:val="fr-FR"/>
        </w:rPr>
        <w:t xml:space="preserve"> calon penerima BLT </w:t>
      </w:r>
      <w:r w:rsidR="005E341C" w:rsidRPr="00F73335">
        <w:rPr>
          <w:rFonts w:ascii="Bookman Old Style" w:hAnsi="Bookman Old Style" w:cs="Arial"/>
          <w:lang w:val="fr-FR"/>
        </w:rPr>
        <w:t xml:space="preserve">Desa </w:t>
      </w:r>
      <w:r w:rsidRPr="00F73335">
        <w:rPr>
          <w:rFonts w:ascii="Bookman Old Style" w:hAnsi="Bookman Old Style" w:cs="Arial"/>
          <w:lang w:val="fr-FR"/>
        </w:rPr>
        <w:t xml:space="preserve">dilakukan oleh relawan </w:t>
      </w:r>
      <w:r w:rsidR="005E341C" w:rsidRPr="00F73335">
        <w:rPr>
          <w:rFonts w:ascii="Bookman Old Style" w:hAnsi="Bookman Old Style" w:cs="Arial"/>
          <w:lang w:val="fr-FR"/>
        </w:rPr>
        <w:t>D</w:t>
      </w:r>
      <w:r w:rsidRPr="00F73335">
        <w:rPr>
          <w:rFonts w:ascii="Bookman Old Style" w:hAnsi="Bookman Old Style" w:cs="Arial"/>
          <w:lang w:val="fr-FR"/>
        </w:rPr>
        <w:t>esa dengan mempertimbangkan Data Terpadu Kesejahteraan Sosial (DTKS) dari Kemen</w:t>
      </w:r>
      <w:r w:rsidR="005E341C" w:rsidRPr="00F73335">
        <w:rPr>
          <w:rFonts w:ascii="Bookman Old Style" w:hAnsi="Bookman Old Style" w:cs="Arial"/>
          <w:lang w:val="fr-FR"/>
        </w:rPr>
        <w:t>te</w:t>
      </w:r>
      <w:r w:rsidRPr="00F73335">
        <w:rPr>
          <w:rFonts w:ascii="Bookman Old Style" w:hAnsi="Bookman Old Style" w:cs="Arial"/>
          <w:lang w:val="fr-FR"/>
        </w:rPr>
        <w:t>rian Sosial.</w:t>
      </w:r>
    </w:p>
    <w:p w14:paraId="79A44BFB" w14:textId="77777777" w:rsidR="003A18CE" w:rsidRPr="00F73335" w:rsidRDefault="003A18CE" w:rsidP="007B5F8F">
      <w:pPr>
        <w:numPr>
          <w:ilvl w:val="0"/>
          <w:numId w:val="1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t>Daftar</w:t>
      </w:r>
      <w:r w:rsidRPr="00F73335">
        <w:rPr>
          <w:rFonts w:ascii="Bookman Old Style" w:hAnsi="Bookman Old Style" w:cs="Arial"/>
          <w:lang w:val="fr-FR"/>
        </w:rPr>
        <w:t xml:space="preserve"> nama-nama penerima BLT Desa Terlampir yang merupakan bagian tidak terpisahkan dalam peraturan Kepala Desa ini.</w:t>
      </w:r>
    </w:p>
    <w:p w14:paraId="2F03D3B2" w14:textId="77777777" w:rsidR="003A18CE" w:rsidRPr="00F73335" w:rsidRDefault="003A18CE" w:rsidP="007B5F8F">
      <w:pPr>
        <w:numPr>
          <w:ilvl w:val="0"/>
          <w:numId w:val="1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lastRenderedPageBreak/>
        <w:t>Penyaluran BLT Desa dilaksanakan oleh pemerintah desa dengan metode tunai/nontunai setiap bulan.</w:t>
      </w:r>
    </w:p>
    <w:p w14:paraId="40DD22B7" w14:textId="77777777" w:rsidR="003A18CE" w:rsidRPr="00F73335" w:rsidRDefault="003A18CE" w:rsidP="007B5F8F">
      <w:pPr>
        <w:numPr>
          <w:ilvl w:val="0"/>
          <w:numId w:val="13"/>
        </w:numPr>
        <w:spacing w:before="120"/>
        <w:ind w:left="2552" w:hanging="425"/>
        <w:jc w:val="both"/>
        <w:rPr>
          <w:rFonts w:ascii="Bookman Old Style" w:hAnsi="Bookman Old Style" w:cs="Arial"/>
          <w:lang w:eastAsia="id-ID"/>
        </w:rPr>
      </w:pPr>
      <w:r w:rsidRPr="00F73335">
        <w:rPr>
          <w:rFonts w:ascii="Bookman Old Style" w:hAnsi="Bookman Old Style" w:cs="Arial"/>
          <w:lang w:eastAsia="id-ID"/>
        </w:rPr>
        <w:t>Besaran</w:t>
      </w:r>
      <w:r w:rsidRPr="00F73335">
        <w:rPr>
          <w:rFonts w:ascii="Bookman Old Style" w:hAnsi="Bookman Old Style" w:cs="Arial"/>
          <w:bCs/>
        </w:rPr>
        <w:t xml:space="preserve"> BLT Desa ditetapkan sebesar Rp. </w:t>
      </w:r>
      <w:r w:rsidR="0073647A" w:rsidRPr="00F73335">
        <w:rPr>
          <w:rFonts w:ascii="Bookman Old Style" w:hAnsi="Bookman Old Style" w:cs="Arial"/>
          <w:bCs/>
          <w:lang w:val="en-ID"/>
        </w:rPr>
        <w:t>3</w:t>
      </w:r>
      <w:r w:rsidRPr="00F73335">
        <w:rPr>
          <w:rFonts w:ascii="Bookman Old Style" w:hAnsi="Bookman Old Style" w:cs="Arial"/>
          <w:bCs/>
        </w:rPr>
        <w:t>00.000,- (</w:t>
      </w:r>
      <w:r w:rsidR="0073647A" w:rsidRPr="00F73335">
        <w:rPr>
          <w:rFonts w:ascii="Bookman Old Style" w:hAnsi="Bookman Old Style" w:cs="Arial"/>
          <w:bCs/>
          <w:lang w:val="en-ID"/>
        </w:rPr>
        <w:t>tiga</w:t>
      </w:r>
      <w:r w:rsidRPr="00F73335">
        <w:rPr>
          <w:rFonts w:ascii="Bookman Old Style" w:hAnsi="Bookman Old Style" w:cs="Arial"/>
          <w:bCs/>
        </w:rPr>
        <w:t xml:space="preserve"> ratus ribu rupiah) dibayarkan setiap bulan selama </w:t>
      </w:r>
      <w:r w:rsidR="0073647A" w:rsidRPr="00F73335">
        <w:rPr>
          <w:rFonts w:ascii="Bookman Old Style" w:hAnsi="Bookman Old Style" w:cs="Arial"/>
          <w:bCs/>
          <w:lang w:val="en-ID"/>
        </w:rPr>
        <w:t>12</w:t>
      </w:r>
      <w:r w:rsidRPr="00F73335">
        <w:rPr>
          <w:rFonts w:ascii="Bookman Old Style" w:hAnsi="Bookman Old Style" w:cs="Arial"/>
          <w:bCs/>
        </w:rPr>
        <w:t xml:space="preserve"> (</w:t>
      </w:r>
      <w:r w:rsidR="0073647A" w:rsidRPr="00F73335">
        <w:rPr>
          <w:rFonts w:ascii="Bookman Old Style" w:hAnsi="Bookman Old Style" w:cs="Arial"/>
          <w:bCs/>
          <w:lang w:val="en-ID"/>
        </w:rPr>
        <w:t>dua belas</w:t>
      </w:r>
      <w:r w:rsidRPr="00F73335">
        <w:rPr>
          <w:rFonts w:ascii="Bookman Old Style" w:hAnsi="Bookman Old Style" w:cs="Arial"/>
          <w:bCs/>
        </w:rPr>
        <w:t>) bulan.</w:t>
      </w:r>
    </w:p>
    <w:p w14:paraId="7E899228" w14:textId="77777777" w:rsidR="002C7BB8" w:rsidRPr="00F73335" w:rsidRDefault="002C7BB8" w:rsidP="002C7BB8">
      <w:pPr>
        <w:spacing w:before="120"/>
        <w:jc w:val="both"/>
        <w:rPr>
          <w:rFonts w:ascii="Bookman Old Style" w:hAnsi="Bookman Old Style" w:cs="Arial"/>
          <w:bCs/>
          <w:lang w:val="en-US"/>
        </w:rPr>
      </w:pPr>
    </w:p>
    <w:p w14:paraId="7EB8F3E6" w14:textId="77777777" w:rsidR="003A18CE" w:rsidRPr="00F73335" w:rsidRDefault="003A18CE" w:rsidP="00143C00">
      <w:pPr>
        <w:ind w:left="2127"/>
        <w:jc w:val="center"/>
        <w:rPr>
          <w:rFonts w:ascii="Bookman Old Style" w:hAnsi="Bookman Old Style" w:cs="Arial"/>
          <w:lang w:val="fr-FR"/>
        </w:rPr>
      </w:pPr>
      <w:r w:rsidRPr="00F73335">
        <w:rPr>
          <w:rFonts w:ascii="Bookman Old Style" w:hAnsi="Bookman Old Style" w:cs="Arial"/>
          <w:lang w:val="sv-SE"/>
        </w:rPr>
        <w:t>Pasal</w:t>
      </w:r>
      <w:r w:rsidRPr="00F73335">
        <w:rPr>
          <w:rFonts w:ascii="Bookman Old Style" w:hAnsi="Bookman Old Style" w:cs="Arial"/>
          <w:lang w:val="fr-FR"/>
        </w:rPr>
        <w:t xml:space="preserve"> 4</w:t>
      </w:r>
    </w:p>
    <w:p w14:paraId="1871CA00" w14:textId="77777777" w:rsidR="003A18CE" w:rsidRPr="00F73335" w:rsidRDefault="003A18CE" w:rsidP="00143C00">
      <w:pPr>
        <w:tabs>
          <w:tab w:val="left" w:pos="2127"/>
        </w:tabs>
        <w:spacing w:before="120"/>
        <w:ind w:left="2127" w:right="50"/>
        <w:jc w:val="both"/>
        <w:rPr>
          <w:rFonts w:ascii="Bookman Old Style" w:hAnsi="Bookman Old Style" w:cs="Arial"/>
        </w:rPr>
      </w:pPr>
      <w:r w:rsidRPr="00F73335">
        <w:rPr>
          <w:rFonts w:ascii="Bookman Old Style" w:hAnsi="Bookman Old Style" w:cs="Arial"/>
        </w:rPr>
        <w:t>Peraturan Kepala Desa ini mulai berlaku pada tanggal diundangkan.</w:t>
      </w:r>
    </w:p>
    <w:p w14:paraId="605F16D3" w14:textId="77777777" w:rsidR="003A18CE" w:rsidRPr="00F73335" w:rsidRDefault="003A18CE" w:rsidP="007B5F8F">
      <w:pPr>
        <w:tabs>
          <w:tab w:val="left" w:pos="2127"/>
        </w:tabs>
        <w:spacing w:before="120"/>
        <w:ind w:left="2127" w:right="-341"/>
        <w:jc w:val="both"/>
        <w:rPr>
          <w:rFonts w:ascii="Bookman Old Style" w:hAnsi="Bookman Old Style" w:cs="Arial"/>
        </w:rPr>
      </w:pPr>
    </w:p>
    <w:p w14:paraId="3AFB78AA" w14:textId="33AB43D1" w:rsidR="003A18CE" w:rsidRPr="00F73335" w:rsidRDefault="003A18CE" w:rsidP="007B5F8F">
      <w:pPr>
        <w:tabs>
          <w:tab w:val="left" w:pos="709"/>
          <w:tab w:val="left" w:pos="1134"/>
          <w:tab w:val="left" w:pos="2127"/>
        </w:tabs>
        <w:spacing w:before="120"/>
        <w:ind w:left="2127"/>
        <w:jc w:val="both"/>
        <w:rPr>
          <w:rFonts w:ascii="Bookman Old Style" w:hAnsi="Bookman Old Style" w:cs="Arial"/>
          <w:bCs/>
          <w:lang w:val="en-US"/>
        </w:rPr>
      </w:pPr>
      <w:r w:rsidRPr="00F73335">
        <w:rPr>
          <w:rFonts w:ascii="Bookman Old Style" w:hAnsi="Bookman Old Style" w:cs="Arial"/>
        </w:rPr>
        <w:t xml:space="preserve">Agar setiap orang mengetahui, memerintahkan pengundangan Peraturan Kepala Desa ini dengan penempatannya dalam Berita Desa </w:t>
      </w:r>
      <w:r w:rsidR="00526A2F">
        <w:rPr>
          <w:rFonts w:ascii="Bookman Old Style" w:hAnsi="Bookman Old Style" w:cs="Arial"/>
          <w:lang w:val="en-US"/>
        </w:rPr>
        <w:t>Mojorejo</w:t>
      </w:r>
      <w:r w:rsidR="00143C00" w:rsidRPr="00F73335">
        <w:rPr>
          <w:rFonts w:ascii="Bookman Old Style" w:hAnsi="Bookman Old Style" w:cs="Arial"/>
          <w:lang w:val="en-US"/>
        </w:rPr>
        <w:t xml:space="preserve"> .</w:t>
      </w:r>
    </w:p>
    <w:p w14:paraId="5C50EDB2" w14:textId="77777777" w:rsidR="003A18CE" w:rsidRPr="00F73335" w:rsidRDefault="003A18CE" w:rsidP="007B5F8F">
      <w:pPr>
        <w:spacing w:before="120"/>
        <w:ind w:left="5103"/>
        <w:rPr>
          <w:rFonts w:ascii="Bookman Old Style" w:hAnsi="Bookman Old Style" w:cs="Arial"/>
        </w:rPr>
      </w:pPr>
    </w:p>
    <w:p w14:paraId="27BB9AA2" w14:textId="44019DE8" w:rsidR="003A18CE" w:rsidRPr="00374E02" w:rsidRDefault="00143C00" w:rsidP="007B5F8F">
      <w:pPr>
        <w:tabs>
          <w:tab w:val="left" w:pos="6804"/>
        </w:tabs>
        <w:spacing w:before="120"/>
        <w:ind w:left="5245"/>
        <w:rPr>
          <w:rFonts w:ascii="Bookman Old Style" w:hAnsi="Bookman Old Style" w:cs="Arial"/>
          <w:lang w:val="en-US"/>
        </w:rPr>
      </w:pPr>
      <w:r w:rsidRPr="00F73335">
        <w:rPr>
          <w:rFonts w:ascii="Bookman Old Style" w:hAnsi="Bookman Old Style" w:cs="Arial"/>
        </w:rPr>
        <w:t>Ditetapkan di</w:t>
      </w:r>
      <w:r w:rsidRPr="00F73335">
        <w:rPr>
          <w:rFonts w:ascii="Bookman Old Style" w:hAnsi="Bookman Old Style" w:cs="Arial"/>
          <w:lang w:val="en-US"/>
        </w:rPr>
        <w:t xml:space="preserve"> </w:t>
      </w:r>
      <w:r w:rsidR="00526A2F">
        <w:rPr>
          <w:rFonts w:ascii="Bookman Old Style" w:hAnsi="Bookman Old Style" w:cs="Arial"/>
          <w:lang w:val="en-US"/>
        </w:rPr>
        <w:t>Mojorejo</w:t>
      </w:r>
    </w:p>
    <w:p w14:paraId="632811F1" w14:textId="51193043" w:rsidR="003A18CE" w:rsidRPr="00374E02" w:rsidRDefault="00143C00" w:rsidP="007B5F8F">
      <w:pPr>
        <w:tabs>
          <w:tab w:val="left" w:pos="6804"/>
        </w:tabs>
        <w:spacing w:before="120"/>
        <w:ind w:left="5245"/>
        <w:rPr>
          <w:rFonts w:ascii="Bookman Old Style" w:hAnsi="Bookman Old Style" w:cs="Arial"/>
          <w:lang w:val="en-US"/>
        </w:rPr>
      </w:pPr>
      <w:r w:rsidRPr="00F73335">
        <w:rPr>
          <w:rFonts w:ascii="Bookman Old Style" w:hAnsi="Bookman Old Style" w:cs="Arial"/>
        </w:rPr>
        <w:t>pada tanggal</w:t>
      </w:r>
      <w:r w:rsidR="00374E02">
        <w:rPr>
          <w:rFonts w:ascii="Bookman Old Style" w:hAnsi="Bookman Old Style" w:cs="Arial"/>
        </w:rPr>
        <w:t xml:space="preserve"> </w:t>
      </w:r>
      <w:r w:rsidR="00DC2DEE">
        <w:rPr>
          <w:rFonts w:ascii="Bookman Old Style" w:hAnsi="Bookman Old Style" w:cs="Arial"/>
          <w:lang w:val="en-US"/>
        </w:rPr>
        <w:t xml:space="preserve">14 Desember </w:t>
      </w:r>
      <w:r w:rsidR="00374E02">
        <w:rPr>
          <w:rFonts w:ascii="Bookman Old Style" w:hAnsi="Bookman Old Style" w:cs="Arial"/>
        </w:rPr>
        <w:t>202</w:t>
      </w:r>
      <w:r w:rsidR="00374E02">
        <w:rPr>
          <w:rFonts w:ascii="Bookman Old Style" w:hAnsi="Bookman Old Style" w:cs="Arial"/>
          <w:lang w:val="en-US"/>
        </w:rPr>
        <w:t>2</w:t>
      </w:r>
    </w:p>
    <w:p w14:paraId="13452345" w14:textId="0039B22D" w:rsidR="003A18CE" w:rsidRPr="00F73335" w:rsidRDefault="003A18CE" w:rsidP="004A51B6">
      <w:pPr>
        <w:spacing w:before="120"/>
        <w:ind w:left="5245"/>
        <w:jc w:val="center"/>
        <w:rPr>
          <w:rFonts w:ascii="Bookman Old Style" w:hAnsi="Bookman Old Style" w:cs="Arial"/>
        </w:rPr>
      </w:pPr>
      <w:r w:rsidRPr="00F73335">
        <w:rPr>
          <w:rFonts w:ascii="Bookman Old Style" w:hAnsi="Bookman Old Style" w:cs="Arial"/>
        </w:rPr>
        <w:t xml:space="preserve">KEPALA DESA </w:t>
      </w:r>
      <w:r w:rsidR="00526A2F">
        <w:rPr>
          <w:rFonts w:ascii="Bookman Old Style" w:hAnsi="Bookman Old Style" w:cs="Arial"/>
          <w:lang w:val="en-US"/>
        </w:rPr>
        <w:t>MOJOREJO</w:t>
      </w:r>
      <w:r w:rsidRPr="00F73335">
        <w:rPr>
          <w:rFonts w:ascii="Bookman Old Style" w:hAnsi="Bookman Old Style" w:cs="Arial"/>
        </w:rPr>
        <w:t>,</w:t>
      </w:r>
    </w:p>
    <w:p w14:paraId="5E66C3F0" w14:textId="77777777" w:rsidR="003A18CE" w:rsidRPr="00F73335" w:rsidRDefault="003A18CE" w:rsidP="004A51B6">
      <w:pPr>
        <w:spacing w:before="120"/>
        <w:ind w:left="5245"/>
        <w:jc w:val="center"/>
        <w:rPr>
          <w:rFonts w:ascii="Bookman Old Style" w:hAnsi="Bookman Old Style" w:cs="Arial"/>
        </w:rPr>
      </w:pPr>
    </w:p>
    <w:p w14:paraId="2777BF08" w14:textId="13020AD2" w:rsidR="003A18CE" w:rsidRPr="00F73335" w:rsidRDefault="00CD53F6" w:rsidP="00CD53F6">
      <w:pPr>
        <w:tabs>
          <w:tab w:val="left" w:pos="6015"/>
        </w:tabs>
        <w:spacing w:before="120"/>
        <w:ind w:left="5245"/>
        <w:rPr>
          <w:rFonts w:ascii="Bookman Old Style" w:hAnsi="Bookman Old Style" w:cs="Arial"/>
        </w:rPr>
      </w:pPr>
      <w:r>
        <w:rPr>
          <w:rFonts w:ascii="Bookman Old Style" w:hAnsi="Bookman Old Style" w:cs="Arial"/>
        </w:rPr>
        <w:tab/>
        <w:t>ttd</w:t>
      </w:r>
    </w:p>
    <w:p w14:paraId="37E85E83" w14:textId="716386E7" w:rsidR="003A18CE" w:rsidRPr="00526A2F" w:rsidRDefault="00374E02" w:rsidP="00374E02">
      <w:pPr>
        <w:spacing w:before="120"/>
        <w:ind w:left="5245" w:firstLine="515"/>
        <w:rPr>
          <w:rFonts w:ascii="Bookman Old Style" w:hAnsi="Bookman Old Style" w:cs="Arial"/>
          <w:lang w:val="en-US"/>
        </w:rPr>
      </w:pPr>
      <w:r>
        <w:rPr>
          <w:rFonts w:ascii="Bookman Old Style" w:hAnsi="Bookman Old Style" w:cs="Arial"/>
          <w:lang w:val="en-US"/>
        </w:rPr>
        <w:t xml:space="preserve"> </w:t>
      </w:r>
      <w:r w:rsidR="00526A2F">
        <w:rPr>
          <w:rFonts w:ascii="Bookman Old Style" w:hAnsi="Bookman Old Style" w:cs="Arial"/>
          <w:lang w:val="en-US"/>
        </w:rPr>
        <w:t>SADIRAN</w:t>
      </w:r>
    </w:p>
    <w:p w14:paraId="687EA1CD" w14:textId="07BBA0B2" w:rsidR="003A18CE" w:rsidRPr="00374E02" w:rsidRDefault="003A18CE" w:rsidP="003A18CE">
      <w:pPr>
        <w:spacing w:before="120"/>
        <w:jc w:val="both"/>
        <w:rPr>
          <w:rFonts w:ascii="Bookman Old Style" w:hAnsi="Bookman Old Style" w:cs="Arial"/>
          <w:lang w:val="en-US"/>
        </w:rPr>
      </w:pPr>
      <w:r w:rsidRPr="00F73335">
        <w:rPr>
          <w:rFonts w:ascii="Bookman Old Style" w:hAnsi="Bookman Old Style" w:cs="Arial"/>
        </w:rPr>
        <w:t>Diundangkan di</w:t>
      </w:r>
      <w:r w:rsidR="00143C00" w:rsidRPr="00F73335">
        <w:rPr>
          <w:rFonts w:ascii="Bookman Old Style" w:hAnsi="Bookman Old Style" w:cs="Arial"/>
          <w:lang w:val="en-US"/>
        </w:rPr>
        <w:t xml:space="preserve"> </w:t>
      </w:r>
      <w:r w:rsidR="00526A2F">
        <w:rPr>
          <w:rFonts w:ascii="Bookman Old Style" w:hAnsi="Bookman Old Style" w:cs="Arial"/>
          <w:lang w:val="en-US"/>
        </w:rPr>
        <w:t>Mojorejo</w:t>
      </w:r>
    </w:p>
    <w:p w14:paraId="5D1229FC" w14:textId="581E4F58" w:rsidR="003A18CE" w:rsidRPr="00374E02" w:rsidRDefault="003A18CE" w:rsidP="003A18CE">
      <w:pPr>
        <w:spacing w:before="120"/>
        <w:jc w:val="both"/>
        <w:rPr>
          <w:rFonts w:ascii="Bookman Old Style" w:hAnsi="Bookman Old Style" w:cs="Arial"/>
          <w:lang w:val="en-US"/>
        </w:rPr>
      </w:pPr>
      <w:r w:rsidRPr="00F73335">
        <w:rPr>
          <w:rFonts w:ascii="Bookman Old Style" w:hAnsi="Bookman Old Style" w:cs="Arial"/>
        </w:rPr>
        <w:t>pada tanggal</w:t>
      </w:r>
      <w:r w:rsidR="00374E02">
        <w:rPr>
          <w:rFonts w:ascii="Bookman Old Style" w:hAnsi="Bookman Old Style" w:cs="Arial"/>
        </w:rPr>
        <w:t xml:space="preserve"> </w:t>
      </w:r>
      <w:r w:rsidR="00DC2DEE">
        <w:rPr>
          <w:rFonts w:ascii="Bookman Old Style" w:hAnsi="Bookman Old Style" w:cs="Arial"/>
          <w:lang w:val="en-US"/>
        </w:rPr>
        <w:t>14 Desember</w:t>
      </w:r>
      <w:r w:rsidR="00374E02">
        <w:rPr>
          <w:rFonts w:ascii="Bookman Old Style" w:hAnsi="Bookman Old Style" w:cs="Arial"/>
        </w:rPr>
        <w:t xml:space="preserve"> 202</w:t>
      </w:r>
      <w:r w:rsidR="00374E02">
        <w:rPr>
          <w:rFonts w:ascii="Bookman Old Style" w:hAnsi="Bookman Old Style" w:cs="Arial"/>
          <w:lang w:val="en-US"/>
        </w:rPr>
        <w:t>2</w:t>
      </w:r>
    </w:p>
    <w:tbl>
      <w:tblPr>
        <w:tblW w:w="0" w:type="auto"/>
        <w:tblInd w:w="108" w:type="dxa"/>
        <w:tblLayout w:type="fixed"/>
        <w:tblLook w:val="01E0" w:firstRow="1" w:lastRow="1" w:firstColumn="1" w:lastColumn="1" w:noHBand="0" w:noVBand="0"/>
      </w:tblPr>
      <w:tblGrid>
        <w:gridCol w:w="6096"/>
      </w:tblGrid>
      <w:tr w:rsidR="003A18CE" w:rsidRPr="00F73335" w14:paraId="30E7ECC3" w14:textId="77777777" w:rsidTr="00932F51">
        <w:tc>
          <w:tcPr>
            <w:tcW w:w="6096" w:type="dxa"/>
          </w:tcPr>
          <w:p w14:paraId="1CE193B2" w14:textId="79AD8FB5" w:rsidR="003A18CE" w:rsidRPr="00F73335" w:rsidRDefault="003A18CE" w:rsidP="00143C00">
            <w:pPr>
              <w:spacing w:before="120"/>
              <w:ind w:left="-108" w:right="1310"/>
              <w:jc w:val="center"/>
              <w:rPr>
                <w:rFonts w:ascii="Bookman Old Style" w:hAnsi="Bookman Old Style" w:cs="Arial"/>
              </w:rPr>
            </w:pPr>
            <w:r w:rsidRPr="00F73335">
              <w:rPr>
                <w:rFonts w:ascii="Bookman Old Style" w:hAnsi="Bookman Old Style" w:cs="Arial"/>
              </w:rPr>
              <w:t xml:space="preserve">SEKRETARIS DESA </w:t>
            </w:r>
            <w:r w:rsidR="00526A2F">
              <w:rPr>
                <w:rFonts w:ascii="Bookman Old Style" w:hAnsi="Bookman Old Style" w:cs="Arial"/>
                <w:lang w:val="en-US"/>
              </w:rPr>
              <w:t>MOJOREJO</w:t>
            </w:r>
            <w:r w:rsidRPr="00F73335">
              <w:rPr>
                <w:rFonts w:ascii="Bookman Old Style" w:hAnsi="Bookman Old Style" w:cs="Arial"/>
              </w:rPr>
              <w:t>,</w:t>
            </w:r>
          </w:p>
          <w:p w14:paraId="14EBE3C4" w14:textId="77777777" w:rsidR="003A18CE" w:rsidRPr="00F73335" w:rsidRDefault="003A18CE" w:rsidP="00143C00">
            <w:pPr>
              <w:spacing w:before="120"/>
              <w:ind w:left="-108" w:right="1310"/>
              <w:jc w:val="center"/>
              <w:rPr>
                <w:rFonts w:ascii="Bookman Old Style" w:hAnsi="Bookman Old Style" w:cs="Arial"/>
              </w:rPr>
            </w:pPr>
          </w:p>
          <w:p w14:paraId="388D9059" w14:textId="0FA9E62B" w:rsidR="003A18CE" w:rsidRPr="00F73335" w:rsidRDefault="00CD53F6" w:rsidP="00CD53F6">
            <w:pPr>
              <w:tabs>
                <w:tab w:val="left" w:pos="1050"/>
              </w:tabs>
              <w:spacing w:before="120"/>
              <w:ind w:left="-108" w:right="1310"/>
              <w:rPr>
                <w:rFonts w:ascii="Bookman Old Style" w:hAnsi="Bookman Old Style" w:cs="Arial"/>
              </w:rPr>
            </w:pPr>
            <w:r>
              <w:rPr>
                <w:rFonts w:ascii="Bookman Old Style" w:hAnsi="Bookman Old Style" w:cs="Arial"/>
              </w:rPr>
              <w:tab/>
              <w:t xml:space="preserve">    ttd</w:t>
            </w:r>
          </w:p>
          <w:p w14:paraId="29E77E60" w14:textId="6DA1544C" w:rsidR="003A18CE" w:rsidRPr="00526A2F" w:rsidRDefault="00526A2F" w:rsidP="00526A2F">
            <w:pPr>
              <w:spacing w:before="120"/>
              <w:ind w:left="-108" w:right="1310"/>
              <w:rPr>
                <w:rFonts w:ascii="Bookman Old Style" w:hAnsi="Bookman Old Style" w:cs="Arial"/>
                <w:lang w:val="en-US"/>
              </w:rPr>
            </w:pPr>
            <w:r>
              <w:rPr>
                <w:rFonts w:ascii="Bookman Old Style" w:hAnsi="Bookman Old Style" w:cs="Arial"/>
                <w:lang w:val="en-US"/>
              </w:rPr>
              <w:t xml:space="preserve">               SUNARTI</w:t>
            </w:r>
          </w:p>
        </w:tc>
      </w:tr>
    </w:tbl>
    <w:p w14:paraId="4C72BE0B" w14:textId="03EFAF48" w:rsidR="003A18CE" w:rsidRPr="00374E02" w:rsidRDefault="003A18CE" w:rsidP="003A18CE">
      <w:pPr>
        <w:spacing w:before="120"/>
        <w:rPr>
          <w:rFonts w:ascii="Bookman Old Style" w:hAnsi="Bookman Old Style" w:cs="Arial"/>
          <w:lang w:val="en-US"/>
        </w:rPr>
      </w:pPr>
      <w:r w:rsidRPr="00F73335">
        <w:rPr>
          <w:rFonts w:ascii="Bookman Old Style" w:hAnsi="Bookman Old Style" w:cs="Arial"/>
        </w:rPr>
        <w:t xml:space="preserve">BERITA DESA </w:t>
      </w:r>
      <w:r w:rsidR="00526A2F">
        <w:rPr>
          <w:rFonts w:ascii="Bookman Old Style" w:hAnsi="Bookman Old Style" w:cs="Arial"/>
          <w:lang w:val="en-US"/>
        </w:rPr>
        <w:t>MOJOREJO</w:t>
      </w:r>
      <w:r w:rsidRPr="00F73335">
        <w:rPr>
          <w:rFonts w:ascii="Bookman Old Style" w:hAnsi="Bookman Old Style" w:cs="Arial"/>
        </w:rPr>
        <w:t xml:space="preserve"> TAHUN 202</w:t>
      </w:r>
      <w:r w:rsidR="00374E02">
        <w:rPr>
          <w:rFonts w:ascii="Bookman Old Style" w:hAnsi="Bookman Old Style" w:cs="Arial"/>
          <w:lang w:val="en-ID"/>
        </w:rPr>
        <w:t>2</w:t>
      </w:r>
      <w:r w:rsidRPr="00F73335">
        <w:rPr>
          <w:rFonts w:ascii="Bookman Old Style" w:hAnsi="Bookman Old Style" w:cs="Arial"/>
        </w:rPr>
        <w:t xml:space="preserve"> NOMOR </w:t>
      </w:r>
      <w:r w:rsidR="00DC2DEE">
        <w:rPr>
          <w:rFonts w:ascii="Bookman Old Style" w:hAnsi="Bookman Old Style" w:cs="Arial"/>
          <w:lang w:val="en-US"/>
        </w:rPr>
        <w:t>4</w:t>
      </w:r>
      <w:r w:rsidR="00CD53F6">
        <w:rPr>
          <w:rFonts w:ascii="Bookman Old Style" w:hAnsi="Bookman Old Style" w:cs="Arial"/>
          <w:lang w:val="en-US"/>
        </w:rPr>
        <w:t>.</w:t>
      </w:r>
    </w:p>
    <w:p w14:paraId="68F19797" w14:textId="77777777" w:rsidR="00217A09" w:rsidRDefault="00217A09" w:rsidP="003A18CE">
      <w:pPr>
        <w:spacing w:before="120"/>
        <w:rPr>
          <w:rFonts w:ascii="Bookman Old Style" w:hAnsi="Bookman Old Style" w:cs="Arial"/>
        </w:rPr>
      </w:pPr>
    </w:p>
    <w:p w14:paraId="175175C4" w14:textId="77777777" w:rsidR="00217A09" w:rsidRDefault="00217A09" w:rsidP="003A18CE">
      <w:pPr>
        <w:spacing w:before="120"/>
        <w:rPr>
          <w:rFonts w:ascii="Bookman Old Style" w:hAnsi="Bookman Old Style" w:cs="Arial"/>
        </w:rPr>
      </w:pPr>
    </w:p>
    <w:p w14:paraId="2B1FA7FC" w14:textId="77777777" w:rsidR="00217A09" w:rsidRDefault="00217A09" w:rsidP="003A18CE">
      <w:pPr>
        <w:spacing w:before="120"/>
        <w:rPr>
          <w:rFonts w:ascii="Bookman Old Style" w:hAnsi="Bookman Old Style" w:cs="Arial"/>
        </w:rPr>
      </w:pPr>
    </w:p>
    <w:p w14:paraId="787C48D5" w14:textId="77777777" w:rsidR="00217A09" w:rsidRPr="00F73335" w:rsidRDefault="00217A09" w:rsidP="003A18CE">
      <w:pPr>
        <w:spacing w:before="120"/>
        <w:rPr>
          <w:rFonts w:ascii="Bookman Old Style" w:hAnsi="Bookman Old Style" w:cs="Arial"/>
          <w:lang w:val="en-US"/>
        </w:rPr>
      </w:pPr>
    </w:p>
    <w:p w14:paraId="53030EDC" w14:textId="77777777" w:rsidR="004E3AAF" w:rsidRPr="00F73335" w:rsidRDefault="004E3AAF" w:rsidP="003A18CE">
      <w:pPr>
        <w:spacing w:before="120"/>
        <w:rPr>
          <w:rFonts w:ascii="Bookman Old Style" w:hAnsi="Bookman Old Style" w:cs="Arial"/>
          <w:lang w:val="en-US"/>
        </w:rPr>
      </w:pPr>
    </w:p>
    <w:p w14:paraId="4CB20AD7" w14:textId="77777777" w:rsidR="003A18CE" w:rsidRPr="00F73335" w:rsidRDefault="003A18CE" w:rsidP="00CD53F6">
      <w:pPr>
        <w:spacing w:line="276" w:lineRule="auto"/>
        <w:jc w:val="center"/>
        <w:rPr>
          <w:rFonts w:ascii="Bookman Old Style" w:hAnsi="Bookman Old Style" w:cs="Arial"/>
        </w:rPr>
      </w:pPr>
    </w:p>
    <w:sectPr w:rsidR="003A18CE" w:rsidRPr="00F73335" w:rsidSect="00CD53F6">
      <w:pgSz w:w="12242" w:h="18722" w:code="150"/>
      <w:pgMar w:top="1440" w:right="1701"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70F"/>
    <w:multiLevelType w:val="hybridMultilevel"/>
    <w:tmpl w:val="52B0BB56"/>
    <w:lvl w:ilvl="0" w:tplc="292E2F4C">
      <w:start w:val="2"/>
      <w:numFmt w:val="lowerLetter"/>
      <w:lvlText w:val="%1."/>
      <w:lvlJc w:val="left"/>
      <w:pPr>
        <w:tabs>
          <w:tab w:val="num" w:pos="1980"/>
        </w:tabs>
        <w:ind w:left="1980" w:hanging="360"/>
      </w:pPr>
      <w:rPr>
        <w:rFonts w:cs="Times New Roman"/>
      </w:rPr>
    </w:lvl>
    <w:lvl w:ilvl="1" w:tplc="752A4064">
      <w:start w:val="1"/>
      <w:numFmt w:val="decimal"/>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 w15:restartNumberingAfterBreak="0">
    <w:nsid w:val="02151B97"/>
    <w:multiLevelType w:val="hybridMultilevel"/>
    <w:tmpl w:val="610205B2"/>
    <w:lvl w:ilvl="0" w:tplc="FED845F0">
      <w:start w:val="1"/>
      <w:numFmt w:val="lowerLetter"/>
      <w:lvlText w:val="%1."/>
      <w:lvlJc w:val="left"/>
      <w:pPr>
        <w:ind w:left="25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846DB8"/>
    <w:multiLevelType w:val="hybridMultilevel"/>
    <w:tmpl w:val="86AA9FCC"/>
    <w:lvl w:ilvl="0" w:tplc="FC4A32A2">
      <w:start w:val="1"/>
      <w:numFmt w:val="lowerLetter"/>
      <w:lvlText w:val="%1."/>
      <w:lvlJc w:val="left"/>
      <w:pPr>
        <w:ind w:left="1080" w:hanging="360"/>
      </w:pPr>
      <w:rPr>
        <w:rFonts w:ascii="Bookman Old Style" w:eastAsia="Times New Roman" w:hAnsi="Bookman Old Style" w:cs="Arial" w:hint="default"/>
        <w:sz w:val="24"/>
        <w:szCs w:val="24"/>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 w15:restartNumberingAfterBreak="0">
    <w:nsid w:val="049A3165"/>
    <w:multiLevelType w:val="hybridMultilevel"/>
    <w:tmpl w:val="A37C5EE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08C0707B"/>
    <w:multiLevelType w:val="hybridMultilevel"/>
    <w:tmpl w:val="D2AC9DF2"/>
    <w:lvl w:ilvl="0" w:tplc="6F80DF4E">
      <w:start w:val="4"/>
      <w:numFmt w:val="lowerLetter"/>
      <w:lvlText w:val="%1."/>
      <w:lvlJc w:val="left"/>
      <w:pPr>
        <w:tabs>
          <w:tab w:val="num" w:pos="1260"/>
        </w:tabs>
        <w:ind w:left="1260" w:hanging="360"/>
      </w:pPr>
      <w:rPr>
        <w:rFonts w:cs="Times New Roman"/>
      </w:rPr>
    </w:lvl>
    <w:lvl w:ilvl="1" w:tplc="08090001">
      <w:start w:val="1"/>
      <w:numFmt w:val="bullet"/>
      <w:lvlText w:val=""/>
      <w:lvlJc w:val="left"/>
      <w:pPr>
        <w:tabs>
          <w:tab w:val="num" w:pos="1980"/>
        </w:tabs>
        <w:ind w:left="1980" w:hanging="360"/>
      </w:pPr>
      <w:rPr>
        <w:rFonts w:ascii="Symbol" w:hAnsi="Symbol" w:hint="default"/>
      </w:rPr>
    </w:lvl>
    <w:lvl w:ilvl="2" w:tplc="0809001B">
      <w:start w:val="1"/>
      <w:numFmt w:val="lowerRoman"/>
      <w:lvlText w:val="%3."/>
      <w:lvlJc w:val="right"/>
      <w:pPr>
        <w:tabs>
          <w:tab w:val="num" w:pos="2700"/>
        </w:tabs>
        <w:ind w:left="2700" w:hanging="180"/>
      </w:pPr>
      <w:rPr>
        <w:rFonts w:cs="Times New Roman"/>
      </w:rPr>
    </w:lvl>
    <w:lvl w:ilvl="3" w:tplc="0809000F">
      <w:start w:val="1"/>
      <w:numFmt w:val="decimal"/>
      <w:lvlText w:val="%4."/>
      <w:lvlJc w:val="left"/>
      <w:pPr>
        <w:tabs>
          <w:tab w:val="num" w:pos="1620"/>
        </w:tabs>
        <w:ind w:left="1620" w:hanging="360"/>
      </w:pPr>
      <w:rPr>
        <w:rFonts w:cs="Times New Roman"/>
      </w:rPr>
    </w:lvl>
    <w:lvl w:ilvl="4" w:tplc="08090019">
      <w:start w:val="1"/>
      <w:numFmt w:val="lowerLetter"/>
      <w:lvlText w:val="%5."/>
      <w:lvlJc w:val="left"/>
      <w:pPr>
        <w:tabs>
          <w:tab w:val="num" w:pos="4140"/>
        </w:tabs>
        <w:ind w:left="4140" w:hanging="360"/>
      </w:pPr>
      <w:rPr>
        <w:rFonts w:cs="Times New Roman"/>
      </w:rPr>
    </w:lvl>
    <w:lvl w:ilvl="5" w:tplc="0809001B">
      <w:start w:val="1"/>
      <w:numFmt w:val="lowerRoman"/>
      <w:lvlText w:val="%6."/>
      <w:lvlJc w:val="right"/>
      <w:pPr>
        <w:tabs>
          <w:tab w:val="num" w:pos="4860"/>
        </w:tabs>
        <w:ind w:left="4860" w:hanging="180"/>
      </w:pPr>
      <w:rPr>
        <w:rFonts w:cs="Times New Roman"/>
      </w:rPr>
    </w:lvl>
    <w:lvl w:ilvl="6" w:tplc="0809000F">
      <w:start w:val="1"/>
      <w:numFmt w:val="decimal"/>
      <w:lvlText w:val="%7."/>
      <w:lvlJc w:val="left"/>
      <w:pPr>
        <w:tabs>
          <w:tab w:val="num" w:pos="5580"/>
        </w:tabs>
        <w:ind w:left="5580" w:hanging="360"/>
      </w:pPr>
      <w:rPr>
        <w:rFonts w:cs="Times New Roman"/>
      </w:rPr>
    </w:lvl>
    <w:lvl w:ilvl="7" w:tplc="08090019">
      <w:start w:val="1"/>
      <w:numFmt w:val="lowerLetter"/>
      <w:lvlText w:val="%8."/>
      <w:lvlJc w:val="left"/>
      <w:pPr>
        <w:tabs>
          <w:tab w:val="num" w:pos="6300"/>
        </w:tabs>
        <w:ind w:left="6300" w:hanging="360"/>
      </w:pPr>
      <w:rPr>
        <w:rFonts w:cs="Times New Roman"/>
      </w:rPr>
    </w:lvl>
    <w:lvl w:ilvl="8" w:tplc="0809001B">
      <w:start w:val="1"/>
      <w:numFmt w:val="lowerRoman"/>
      <w:lvlText w:val="%9."/>
      <w:lvlJc w:val="right"/>
      <w:pPr>
        <w:tabs>
          <w:tab w:val="num" w:pos="7020"/>
        </w:tabs>
        <w:ind w:left="7020" w:hanging="180"/>
      </w:pPr>
      <w:rPr>
        <w:rFonts w:cs="Times New Roman"/>
      </w:rPr>
    </w:lvl>
  </w:abstractNum>
  <w:abstractNum w:abstractNumId="5" w15:restartNumberingAfterBreak="0">
    <w:nsid w:val="0AAF16AA"/>
    <w:multiLevelType w:val="hybridMultilevel"/>
    <w:tmpl w:val="FFFFFFFF"/>
    <w:lvl w:ilvl="0" w:tplc="D43ED4CE">
      <w:start w:val="2"/>
      <w:numFmt w:val="decimal"/>
      <w:lvlText w:val="%1."/>
      <w:lvlJc w:val="left"/>
      <w:pPr>
        <w:tabs>
          <w:tab w:val="num" w:pos="8441"/>
        </w:tabs>
        <w:ind w:left="8441" w:hanging="360"/>
      </w:pPr>
      <w:rPr>
        <w:rFonts w:cs="Times New Roman"/>
        <w:b w:val="0"/>
        <w:bCs w:val="0"/>
        <w:i w:val="0"/>
        <w:iCs w:val="0"/>
        <w:strike w:val="0"/>
        <w:dstrike w:val="0"/>
        <w:color w:val="auto"/>
        <w:u w:val="none"/>
        <w:effect w:val="none"/>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6" w15:restartNumberingAfterBreak="0">
    <w:nsid w:val="0F75271F"/>
    <w:multiLevelType w:val="hybridMultilevel"/>
    <w:tmpl w:val="2EE68090"/>
    <w:lvl w:ilvl="0" w:tplc="034859FA">
      <w:start w:val="3"/>
      <w:numFmt w:val="decimal"/>
      <w:lvlText w:val="(%1)"/>
      <w:lvlJc w:val="left"/>
      <w:pPr>
        <w:ind w:hanging="555"/>
      </w:pPr>
      <w:rPr>
        <w:rFonts w:ascii="Times New Roman" w:eastAsia="Times New Roman" w:hAnsi="Times New Roman" w:cs="Times New Roman" w:hint="default"/>
        <w:w w:val="91"/>
        <w:sz w:val="25"/>
        <w:szCs w:val="25"/>
      </w:rPr>
    </w:lvl>
    <w:lvl w:ilvl="1" w:tplc="5512E5D2">
      <w:start w:val="1"/>
      <w:numFmt w:val="decimal"/>
      <w:lvlText w:val="(%2)"/>
      <w:lvlJc w:val="left"/>
      <w:pPr>
        <w:ind w:hanging="555"/>
      </w:pPr>
      <w:rPr>
        <w:rFonts w:ascii="Times New Roman" w:eastAsia="Times New Roman" w:hAnsi="Times New Roman" w:cs="Times New Roman" w:hint="default"/>
        <w:w w:val="91"/>
        <w:position w:val="1"/>
        <w:sz w:val="25"/>
        <w:szCs w:val="25"/>
      </w:rPr>
    </w:lvl>
    <w:lvl w:ilvl="2" w:tplc="A9C4534E">
      <w:start w:val="1"/>
      <w:numFmt w:val="lowerLetter"/>
      <w:lvlText w:val="%3."/>
      <w:lvlJc w:val="left"/>
      <w:pPr>
        <w:ind w:hanging="425"/>
      </w:pPr>
      <w:rPr>
        <w:rFonts w:ascii="Bookman Old Style" w:eastAsia="Times New Roman" w:hAnsi="Bookman Old Style" w:cs="Times New Roman" w:hint="default"/>
        <w:w w:val="125"/>
        <w:sz w:val="24"/>
        <w:szCs w:val="24"/>
      </w:rPr>
    </w:lvl>
    <w:lvl w:ilvl="3" w:tplc="AB3EEA14">
      <w:start w:val="1"/>
      <w:numFmt w:val="bullet"/>
      <w:lvlText w:val="•"/>
      <w:lvlJc w:val="left"/>
      <w:rPr>
        <w:rFonts w:hint="default"/>
      </w:rPr>
    </w:lvl>
    <w:lvl w:ilvl="4" w:tplc="C85E7030">
      <w:start w:val="1"/>
      <w:numFmt w:val="bullet"/>
      <w:lvlText w:val="•"/>
      <w:lvlJc w:val="left"/>
      <w:rPr>
        <w:rFonts w:hint="default"/>
      </w:rPr>
    </w:lvl>
    <w:lvl w:ilvl="5" w:tplc="6282AA32">
      <w:start w:val="1"/>
      <w:numFmt w:val="bullet"/>
      <w:lvlText w:val="•"/>
      <w:lvlJc w:val="left"/>
      <w:rPr>
        <w:rFonts w:hint="default"/>
      </w:rPr>
    </w:lvl>
    <w:lvl w:ilvl="6" w:tplc="BF5838E6">
      <w:start w:val="1"/>
      <w:numFmt w:val="bullet"/>
      <w:lvlText w:val="•"/>
      <w:lvlJc w:val="left"/>
      <w:rPr>
        <w:rFonts w:hint="default"/>
      </w:rPr>
    </w:lvl>
    <w:lvl w:ilvl="7" w:tplc="534ABE5A">
      <w:start w:val="1"/>
      <w:numFmt w:val="bullet"/>
      <w:lvlText w:val="•"/>
      <w:lvlJc w:val="left"/>
      <w:rPr>
        <w:rFonts w:hint="default"/>
      </w:rPr>
    </w:lvl>
    <w:lvl w:ilvl="8" w:tplc="205235BA">
      <w:start w:val="1"/>
      <w:numFmt w:val="bullet"/>
      <w:lvlText w:val="•"/>
      <w:lvlJc w:val="left"/>
      <w:rPr>
        <w:rFonts w:hint="default"/>
      </w:rPr>
    </w:lvl>
  </w:abstractNum>
  <w:abstractNum w:abstractNumId="7" w15:restartNumberingAfterBreak="0">
    <w:nsid w:val="1B0B225F"/>
    <w:multiLevelType w:val="hybridMultilevel"/>
    <w:tmpl w:val="ED86B644"/>
    <w:lvl w:ilvl="0" w:tplc="D53E2DF6">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572F19"/>
    <w:multiLevelType w:val="hybridMultilevel"/>
    <w:tmpl w:val="B0705C2E"/>
    <w:lvl w:ilvl="0" w:tplc="63C01BF4">
      <w:start w:val="1"/>
      <w:numFmt w:val="decimal"/>
      <w:lvlText w:val="%1."/>
      <w:lvlJc w:val="left"/>
      <w:pPr>
        <w:ind w:left="1080" w:hanging="360"/>
      </w:pPr>
      <w:rPr>
        <w:rFonts w:cs="Times New Roman" w:hint="default"/>
        <w:color w:val="1C1C1A"/>
        <w:w w:val="10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CF274BC"/>
    <w:multiLevelType w:val="hybridMultilevel"/>
    <w:tmpl w:val="6B483056"/>
    <w:lvl w:ilvl="0" w:tplc="FAD099F2">
      <w:start w:val="1"/>
      <w:numFmt w:val="decimal"/>
      <w:lvlText w:val="(%1)"/>
      <w:lvlJc w:val="left"/>
      <w:pPr>
        <w:ind w:left="360" w:hanging="360"/>
      </w:pPr>
      <w:rPr>
        <w:rFonts w:cs="Times New Roman" w:hint="default"/>
      </w:rPr>
    </w:lvl>
    <w:lvl w:ilvl="1" w:tplc="38090019" w:tentative="1">
      <w:start w:val="1"/>
      <w:numFmt w:val="lowerLetter"/>
      <w:lvlText w:val="%2."/>
      <w:lvlJc w:val="left"/>
      <w:pPr>
        <w:ind w:left="1080" w:hanging="360"/>
      </w:pPr>
      <w:rPr>
        <w:rFonts w:cs="Times New Roman"/>
      </w:rPr>
    </w:lvl>
    <w:lvl w:ilvl="2" w:tplc="3809001B" w:tentative="1">
      <w:start w:val="1"/>
      <w:numFmt w:val="lowerRoman"/>
      <w:lvlText w:val="%3."/>
      <w:lvlJc w:val="right"/>
      <w:pPr>
        <w:ind w:left="1800" w:hanging="180"/>
      </w:pPr>
      <w:rPr>
        <w:rFonts w:cs="Times New Roman"/>
      </w:rPr>
    </w:lvl>
    <w:lvl w:ilvl="3" w:tplc="3809000F" w:tentative="1">
      <w:start w:val="1"/>
      <w:numFmt w:val="decimal"/>
      <w:lvlText w:val="%4."/>
      <w:lvlJc w:val="left"/>
      <w:pPr>
        <w:ind w:left="2520" w:hanging="360"/>
      </w:pPr>
      <w:rPr>
        <w:rFonts w:cs="Times New Roman"/>
      </w:rPr>
    </w:lvl>
    <w:lvl w:ilvl="4" w:tplc="38090019" w:tentative="1">
      <w:start w:val="1"/>
      <w:numFmt w:val="lowerLetter"/>
      <w:lvlText w:val="%5."/>
      <w:lvlJc w:val="left"/>
      <w:pPr>
        <w:ind w:left="3240" w:hanging="360"/>
      </w:pPr>
      <w:rPr>
        <w:rFonts w:cs="Times New Roman"/>
      </w:rPr>
    </w:lvl>
    <w:lvl w:ilvl="5" w:tplc="3809001B" w:tentative="1">
      <w:start w:val="1"/>
      <w:numFmt w:val="lowerRoman"/>
      <w:lvlText w:val="%6."/>
      <w:lvlJc w:val="right"/>
      <w:pPr>
        <w:ind w:left="3960" w:hanging="180"/>
      </w:pPr>
      <w:rPr>
        <w:rFonts w:cs="Times New Roman"/>
      </w:rPr>
    </w:lvl>
    <w:lvl w:ilvl="6" w:tplc="3809000F" w:tentative="1">
      <w:start w:val="1"/>
      <w:numFmt w:val="decimal"/>
      <w:lvlText w:val="%7."/>
      <w:lvlJc w:val="left"/>
      <w:pPr>
        <w:ind w:left="4680" w:hanging="360"/>
      </w:pPr>
      <w:rPr>
        <w:rFonts w:cs="Times New Roman"/>
      </w:rPr>
    </w:lvl>
    <w:lvl w:ilvl="7" w:tplc="38090019" w:tentative="1">
      <w:start w:val="1"/>
      <w:numFmt w:val="lowerLetter"/>
      <w:lvlText w:val="%8."/>
      <w:lvlJc w:val="left"/>
      <w:pPr>
        <w:ind w:left="5400" w:hanging="360"/>
      </w:pPr>
      <w:rPr>
        <w:rFonts w:cs="Times New Roman"/>
      </w:rPr>
    </w:lvl>
    <w:lvl w:ilvl="8" w:tplc="3809001B" w:tentative="1">
      <w:start w:val="1"/>
      <w:numFmt w:val="lowerRoman"/>
      <w:lvlText w:val="%9."/>
      <w:lvlJc w:val="right"/>
      <w:pPr>
        <w:ind w:left="6120" w:hanging="180"/>
      </w:pPr>
      <w:rPr>
        <w:rFonts w:cs="Times New Roman"/>
      </w:rPr>
    </w:lvl>
  </w:abstractNum>
  <w:abstractNum w:abstractNumId="10" w15:restartNumberingAfterBreak="0">
    <w:nsid w:val="322F65F2"/>
    <w:multiLevelType w:val="hybridMultilevel"/>
    <w:tmpl w:val="01403DBC"/>
    <w:lvl w:ilvl="0" w:tplc="329272B4">
      <w:start w:val="1"/>
      <w:numFmt w:val="decimal"/>
      <w:lvlText w:val="%1."/>
      <w:lvlJc w:val="left"/>
      <w:pPr>
        <w:ind w:left="1800" w:hanging="360"/>
      </w:pPr>
      <w:rPr>
        <w:rFonts w:ascii="Arial" w:hAnsi="Arial" w:cs="Arial" w:hint="default"/>
        <w:sz w:val="24"/>
        <w:szCs w:val="24"/>
      </w:rPr>
    </w:lvl>
    <w:lvl w:ilvl="1" w:tplc="DF5C64B2">
      <w:start w:val="1"/>
      <w:numFmt w:val="lowerLetter"/>
      <w:lvlText w:val="%2."/>
      <w:lvlJc w:val="left"/>
      <w:pPr>
        <w:ind w:left="2520" w:hanging="360"/>
      </w:pPr>
      <w:rPr>
        <w:rFonts w:ascii="Arial" w:eastAsia="Times New Roman" w:hAnsi="Arial" w:cs="Arial" w:hint="default"/>
      </w:rPr>
    </w:lvl>
    <w:lvl w:ilvl="2" w:tplc="04090019">
      <w:start w:val="1"/>
      <w:numFmt w:val="lowerLetter"/>
      <w:lvlText w:val="%3."/>
      <w:lvlJc w:val="left"/>
      <w:pPr>
        <w:ind w:left="3240" w:hanging="180"/>
      </w:pPr>
      <w:rPr>
        <w:rFonts w:cs="Times New Roman"/>
        <w:i w:val="0"/>
      </w:rPr>
    </w:lvl>
    <w:lvl w:ilvl="3" w:tplc="071AF560">
      <w:start w:val="1"/>
      <w:numFmt w:val="decimal"/>
      <w:lvlText w:val="b.%4"/>
      <w:lvlJc w:val="left"/>
      <w:pPr>
        <w:ind w:left="3960" w:hanging="360"/>
      </w:pPr>
      <w:rPr>
        <w:rFonts w:cs="Times New Roman" w:hint="default"/>
        <w:i w:val="0"/>
      </w:rPr>
    </w:lvl>
    <w:lvl w:ilvl="4" w:tplc="3F806484">
      <w:start w:val="1"/>
      <w:numFmt w:val="lowerLetter"/>
      <w:lvlText w:val="%5)"/>
      <w:lvlJc w:val="left"/>
      <w:pPr>
        <w:ind w:left="4680" w:hanging="360"/>
      </w:pPr>
      <w:rPr>
        <w:rFonts w:cs="Times New Roman" w:hint="default"/>
      </w:rPr>
    </w:lvl>
    <w:lvl w:ilvl="5" w:tplc="242C1CD8">
      <w:start w:val="1"/>
      <w:numFmt w:val="decimal"/>
      <w:lvlText w:val="%6)"/>
      <w:lvlJc w:val="left"/>
      <w:pPr>
        <w:ind w:left="5580" w:hanging="360"/>
      </w:pPr>
      <w:rPr>
        <w:rFonts w:cs="Times New Roman" w:hint="default"/>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352207F6"/>
    <w:multiLevelType w:val="hybridMultilevel"/>
    <w:tmpl w:val="D2CED704"/>
    <w:lvl w:ilvl="0" w:tplc="B9B85ECA">
      <w:start w:val="1"/>
      <w:numFmt w:val="decimal"/>
      <w:lvlText w:val="(%1)"/>
      <w:lvlJc w:val="left"/>
      <w:pPr>
        <w:ind w:left="1980" w:hanging="360"/>
      </w:pPr>
      <w:rPr>
        <w:rFonts w:cs="Times New Roman" w:hint="default"/>
      </w:rPr>
    </w:lvl>
    <w:lvl w:ilvl="1" w:tplc="04210019" w:tentative="1">
      <w:start w:val="1"/>
      <w:numFmt w:val="lowerLetter"/>
      <w:lvlText w:val="%2."/>
      <w:lvlJc w:val="left"/>
      <w:pPr>
        <w:ind w:left="2700" w:hanging="360"/>
      </w:pPr>
      <w:rPr>
        <w:rFonts w:cs="Times New Roman"/>
      </w:rPr>
    </w:lvl>
    <w:lvl w:ilvl="2" w:tplc="0421001B" w:tentative="1">
      <w:start w:val="1"/>
      <w:numFmt w:val="lowerRoman"/>
      <w:lvlText w:val="%3."/>
      <w:lvlJc w:val="right"/>
      <w:pPr>
        <w:ind w:left="3420" w:hanging="180"/>
      </w:pPr>
      <w:rPr>
        <w:rFonts w:cs="Times New Roman"/>
      </w:rPr>
    </w:lvl>
    <w:lvl w:ilvl="3" w:tplc="0421000F" w:tentative="1">
      <w:start w:val="1"/>
      <w:numFmt w:val="decimal"/>
      <w:lvlText w:val="%4."/>
      <w:lvlJc w:val="left"/>
      <w:pPr>
        <w:ind w:left="4140" w:hanging="360"/>
      </w:pPr>
      <w:rPr>
        <w:rFonts w:cs="Times New Roman"/>
      </w:rPr>
    </w:lvl>
    <w:lvl w:ilvl="4" w:tplc="04210019" w:tentative="1">
      <w:start w:val="1"/>
      <w:numFmt w:val="lowerLetter"/>
      <w:lvlText w:val="%5."/>
      <w:lvlJc w:val="left"/>
      <w:pPr>
        <w:ind w:left="4860" w:hanging="360"/>
      </w:pPr>
      <w:rPr>
        <w:rFonts w:cs="Times New Roman"/>
      </w:rPr>
    </w:lvl>
    <w:lvl w:ilvl="5" w:tplc="0421001B" w:tentative="1">
      <w:start w:val="1"/>
      <w:numFmt w:val="lowerRoman"/>
      <w:lvlText w:val="%6."/>
      <w:lvlJc w:val="right"/>
      <w:pPr>
        <w:ind w:left="5580" w:hanging="180"/>
      </w:pPr>
      <w:rPr>
        <w:rFonts w:cs="Times New Roman"/>
      </w:rPr>
    </w:lvl>
    <w:lvl w:ilvl="6" w:tplc="0421000F" w:tentative="1">
      <w:start w:val="1"/>
      <w:numFmt w:val="decimal"/>
      <w:lvlText w:val="%7."/>
      <w:lvlJc w:val="left"/>
      <w:pPr>
        <w:ind w:left="6300" w:hanging="360"/>
      </w:pPr>
      <w:rPr>
        <w:rFonts w:cs="Times New Roman"/>
      </w:rPr>
    </w:lvl>
    <w:lvl w:ilvl="7" w:tplc="04210019" w:tentative="1">
      <w:start w:val="1"/>
      <w:numFmt w:val="lowerLetter"/>
      <w:lvlText w:val="%8."/>
      <w:lvlJc w:val="left"/>
      <w:pPr>
        <w:ind w:left="7020" w:hanging="360"/>
      </w:pPr>
      <w:rPr>
        <w:rFonts w:cs="Times New Roman"/>
      </w:rPr>
    </w:lvl>
    <w:lvl w:ilvl="8" w:tplc="0421001B" w:tentative="1">
      <w:start w:val="1"/>
      <w:numFmt w:val="lowerRoman"/>
      <w:lvlText w:val="%9."/>
      <w:lvlJc w:val="right"/>
      <w:pPr>
        <w:ind w:left="7740" w:hanging="180"/>
      </w:pPr>
      <w:rPr>
        <w:rFonts w:cs="Times New Roman"/>
      </w:rPr>
    </w:lvl>
  </w:abstractNum>
  <w:abstractNum w:abstractNumId="12" w15:restartNumberingAfterBreak="0">
    <w:nsid w:val="352744C9"/>
    <w:multiLevelType w:val="hybridMultilevel"/>
    <w:tmpl w:val="5AD2BD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EA7053"/>
    <w:multiLevelType w:val="hybridMultilevel"/>
    <w:tmpl w:val="4FD408F4"/>
    <w:lvl w:ilvl="0" w:tplc="FA3A0A44">
      <w:start w:val="1"/>
      <w:numFmt w:val="decimal"/>
      <w:lvlText w:val="%1."/>
      <w:lvlJc w:val="left"/>
      <w:pPr>
        <w:tabs>
          <w:tab w:val="num" w:pos="342"/>
        </w:tabs>
        <w:ind w:left="342" w:hanging="360"/>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14" w15:restartNumberingAfterBreak="0">
    <w:nsid w:val="380E298A"/>
    <w:multiLevelType w:val="hybridMultilevel"/>
    <w:tmpl w:val="9CCE0F42"/>
    <w:lvl w:ilvl="0" w:tplc="C53664BE">
      <w:start w:val="1"/>
      <w:numFmt w:val="decimal"/>
      <w:lvlText w:val="%1."/>
      <w:lvlJc w:val="left"/>
      <w:pPr>
        <w:ind w:left="360" w:hanging="360"/>
      </w:pPr>
      <w:rPr>
        <w:rFonts w:ascii="Bookman Old Style" w:eastAsia="Times New Roman" w:hAnsi="Bookman Old Style" w:cs="Arial" w:hint="default"/>
        <w:b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1C6005B"/>
    <w:multiLevelType w:val="hybridMultilevel"/>
    <w:tmpl w:val="C9185780"/>
    <w:lvl w:ilvl="0" w:tplc="3554642A">
      <w:start w:val="1"/>
      <w:numFmt w:val="lowerLetter"/>
      <w:lvlText w:val="%1."/>
      <w:lvlJc w:val="left"/>
      <w:pPr>
        <w:ind w:left="2160" w:hanging="360"/>
      </w:pPr>
      <w:rPr>
        <w:rFonts w:ascii="Bookman Old Style" w:eastAsia="Times New Roman" w:hAnsi="Bookman Old Style"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15:restartNumberingAfterBreak="0">
    <w:nsid w:val="46AF6622"/>
    <w:multiLevelType w:val="hybridMultilevel"/>
    <w:tmpl w:val="C5560280"/>
    <w:lvl w:ilvl="0" w:tplc="08748348">
      <w:start w:val="1"/>
      <w:numFmt w:val="upperLetter"/>
      <w:lvlText w:val="%1."/>
      <w:lvlJc w:val="left"/>
      <w:pPr>
        <w:ind w:left="547" w:hanging="428"/>
      </w:pPr>
      <w:rPr>
        <w:rFonts w:ascii="Tahoma" w:eastAsia="Times New Roman" w:hAnsi="Tahoma" w:cs="Tahoma" w:hint="default"/>
        <w:b/>
        <w:bCs/>
        <w:spacing w:val="-3"/>
        <w:w w:val="100"/>
        <w:sz w:val="22"/>
        <w:szCs w:val="22"/>
      </w:rPr>
    </w:lvl>
    <w:lvl w:ilvl="1" w:tplc="4454D788">
      <w:start w:val="1"/>
      <w:numFmt w:val="decimal"/>
      <w:lvlText w:val="%2."/>
      <w:lvlJc w:val="left"/>
      <w:pPr>
        <w:ind w:left="840" w:hanging="361"/>
      </w:pPr>
      <w:rPr>
        <w:rFonts w:ascii="Arial" w:eastAsia="Times New Roman" w:hAnsi="Arial" w:cs="Arial" w:hint="default"/>
        <w:w w:val="100"/>
        <w:sz w:val="24"/>
        <w:szCs w:val="24"/>
      </w:rPr>
    </w:lvl>
    <w:lvl w:ilvl="2" w:tplc="AB2A05D4">
      <w:start w:val="1"/>
      <w:numFmt w:val="lowerLetter"/>
      <w:lvlText w:val="%3."/>
      <w:lvlJc w:val="left"/>
      <w:pPr>
        <w:ind w:left="1252" w:hanging="423"/>
      </w:pPr>
      <w:rPr>
        <w:rFonts w:cs="Times New Roman" w:hint="default"/>
        <w:w w:val="100"/>
      </w:rPr>
    </w:lvl>
    <w:lvl w:ilvl="3" w:tplc="03AE877E">
      <w:numFmt w:val="bullet"/>
      <w:lvlText w:val="•"/>
      <w:lvlJc w:val="left"/>
      <w:pPr>
        <w:ind w:left="2302" w:hanging="423"/>
      </w:pPr>
      <w:rPr>
        <w:rFonts w:hint="default"/>
      </w:rPr>
    </w:lvl>
    <w:lvl w:ilvl="4" w:tplc="6BF65782">
      <w:numFmt w:val="bullet"/>
      <w:lvlText w:val="•"/>
      <w:lvlJc w:val="left"/>
      <w:pPr>
        <w:ind w:left="3345" w:hanging="423"/>
      </w:pPr>
      <w:rPr>
        <w:rFonts w:hint="default"/>
      </w:rPr>
    </w:lvl>
    <w:lvl w:ilvl="5" w:tplc="671AAA12">
      <w:numFmt w:val="bullet"/>
      <w:lvlText w:val="•"/>
      <w:lvlJc w:val="left"/>
      <w:pPr>
        <w:ind w:left="4387" w:hanging="423"/>
      </w:pPr>
      <w:rPr>
        <w:rFonts w:hint="default"/>
      </w:rPr>
    </w:lvl>
    <w:lvl w:ilvl="6" w:tplc="06E8703A">
      <w:numFmt w:val="bullet"/>
      <w:lvlText w:val="•"/>
      <w:lvlJc w:val="left"/>
      <w:pPr>
        <w:ind w:left="5430" w:hanging="423"/>
      </w:pPr>
      <w:rPr>
        <w:rFonts w:hint="default"/>
      </w:rPr>
    </w:lvl>
    <w:lvl w:ilvl="7" w:tplc="ECDA1E5E">
      <w:numFmt w:val="bullet"/>
      <w:lvlText w:val="•"/>
      <w:lvlJc w:val="left"/>
      <w:pPr>
        <w:ind w:left="6472" w:hanging="423"/>
      </w:pPr>
      <w:rPr>
        <w:rFonts w:hint="default"/>
      </w:rPr>
    </w:lvl>
    <w:lvl w:ilvl="8" w:tplc="5FCC6B6C">
      <w:numFmt w:val="bullet"/>
      <w:lvlText w:val="•"/>
      <w:lvlJc w:val="left"/>
      <w:pPr>
        <w:ind w:left="7515" w:hanging="423"/>
      </w:pPr>
      <w:rPr>
        <w:rFonts w:hint="default"/>
      </w:rPr>
    </w:lvl>
  </w:abstractNum>
  <w:abstractNum w:abstractNumId="17" w15:restartNumberingAfterBreak="0">
    <w:nsid w:val="5182309C"/>
    <w:multiLevelType w:val="hybridMultilevel"/>
    <w:tmpl w:val="7FD0AED8"/>
    <w:lvl w:ilvl="0" w:tplc="96F6C49E">
      <w:start w:val="1"/>
      <w:numFmt w:val="decimal"/>
      <w:lvlText w:val="%1."/>
      <w:lvlJc w:val="left"/>
      <w:pPr>
        <w:ind w:left="1080" w:hanging="72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8" w15:restartNumberingAfterBreak="0">
    <w:nsid w:val="532B69BE"/>
    <w:multiLevelType w:val="hybridMultilevel"/>
    <w:tmpl w:val="4866DB54"/>
    <w:lvl w:ilvl="0" w:tplc="0421000F">
      <w:start w:val="1"/>
      <w:numFmt w:val="decimal"/>
      <w:lvlText w:val="%1."/>
      <w:lvlJc w:val="left"/>
      <w:pPr>
        <w:ind w:left="1030" w:hanging="360"/>
      </w:pPr>
      <w:rPr>
        <w:rFonts w:cs="Times New Roman"/>
      </w:rPr>
    </w:lvl>
    <w:lvl w:ilvl="1" w:tplc="04210019" w:tentative="1">
      <w:start w:val="1"/>
      <w:numFmt w:val="lowerLetter"/>
      <w:lvlText w:val="%2."/>
      <w:lvlJc w:val="left"/>
      <w:pPr>
        <w:ind w:left="1750" w:hanging="360"/>
      </w:pPr>
      <w:rPr>
        <w:rFonts w:cs="Times New Roman"/>
      </w:rPr>
    </w:lvl>
    <w:lvl w:ilvl="2" w:tplc="0421001B" w:tentative="1">
      <w:start w:val="1"/>
      <w:numFmt w:val="lowerRoman"/>
      <w:lvlText w:val="%3."/>
      <w:lvlJc w:val="right"/>
      <w:pPr>
        <w:ind w:left="2470" w:hanging="180"/>
      </w:pPr>
      <w:rPr>
        <w:rFonts w:cs="Times New Roman"/>
      </w:rPr>
    </w:lvl>
    <w:lvl w:ilvl="3" w:tplc="0421000F" w:tentative="1">
      <w:start w:val="1"/>
      <w:numFmt w:val="decimal"/>
      <w:lvlText w:val="%4."/>
      <w:lvlJc w:val="left"/>
      <w:pPr>
        <w:ind w:left="3190" w:hanging="360"/>
      </w:pPr>
      <w:rPr>
        <w:rFonts w:cs="Times New Roman"/>
      </w:rPr>
    </w:lvl>
    <w:lvl w:ilvl="4" w:tplc="04210019" w:tentative="1">
      <w:start w:val="1"/>
      <w:numFmt w:val="lowerLetter"/>
      <w:lvlText w:val="%5."/>
      <w:lvlJc w:val="left"/>
      <w:pPr>
        <w:ind w:left="3910" w:hanging="360"/>
      </w:pPr>
      <w:rPr>
        <w:rFonts w:cs="Times New Roman"/>
      </w:rPr>
    </w:lvl>
    <w:lvl w:ilvl="5" w:tplc="0421001B" w:tentative="1">
      <w:start w:val="1"/>
      <w:numFmt w:val="lowerRoman"/>
      <w:lvlText w:val="%6."/>
      <w:lvlJc w:val="right"/>
      <w:pPr>
        <w:ind w:left="4630" w:hanging="180"/>
      </w:pPr>
      <w:rPr>
        <w:rFonts w:cs="Times New Roman"/>
      </w:rPr>
    </w:lvl>
    <w:lvl w:ilvl="6" w:tplc="0421000F" w:tentative="1">
      <w:start w:val="1"/>
      <w:numFmt w:val="decimal"/>
      <w:lvlText w:val="%7."/>
      <w:lvlJc w:val="left"/>
      <w:pPr>
        <w:ind w:left="5350" w:hanging="360"/>
      </w:pPr>
      <w:rPr>
        <w:rFonts w:cs="Times New Roman"/>
      </w:rPr>
    </w:lvl>
    <w:lvl w:ilvl="7" w:tplc="04210019" w:tentative="1">
      <w:start w:val="1"/>
      <w:numFmt w:val="lowerLetter"/>
      <w:lvlText w:val="%8."/>
      <w:lvlJc w:val="left"/>
      <w:pPr>
        <w:ind w:left="6070" w:hanging="360"/>
      </w:pPr>
      <w:rPr>
        <w:rFonts w:cs="Times New Roman"/>
      </w:rPr>
    </w:lvl>
    <w:lvl w:ilvl="8" w:tplc="0421001B" w:tentative="1">
      <w:start w:val="1"/>
      <w:numFmt w:val="lowerRoman"/>
      <w:lvlText w:val="%9."/>
      <w:lvlJc w:val="right"/>
      <w:pPr>
        <w:ind w:left="6790" w:hanging="180"/>
      </w:pPr>
      <w:rPr>
        <w:rFonts w:cs="Times New Roman"/>
      </w:rPr>
    </w:lvl>
  </w:abstractNum>
  <w:abstractNum w:abstractNumId="19" w15:restartNumberingAfterBreak="0">
    <w:nsid w:val="63A159D6"/>
    <w:multiLevelType w:val="hybridMultilevel"/>
    <w:tmpl w:val="A9ACA774"/>
    <w:lvl w:ilvl="0" w:tplc="972624A8">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40D1B27"/>
    <w:multiLevelType w:val="hybridMultilevel"/>
    <w:tmpl w:val="84F8BAEE"/>
    <w:lvl w:ilvl="0" w:tplc="F9782736">
      <w:start w:val="1"/>
      <w:numFmt w:val="upperRoman"/>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1" w15:restartNumberingAfterBreak="0">
    <w:nsid w:val="6466648C"/>
    <w:multiLevelType w:val="hybridMultilevel"/>
    <w:tmpl w:val="AFBC7228"/>
    <w:lvl w:ilvl="0" w:tplc="F154A32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1F7784"/>
    <w:multiLevelType w:val="hybridMultilevel"/>
    <w:tmpl w:val="40F4653C"/>
    <w:lvl w:ilvl="0" w:tplc="9E0CA52E">
      <w:start w:val="2"/>
      <w:numFmt w:val="decimal"/>
      <w:lvlText w:val="%1."/>
      <w:lvlJc w:val="left"/>
      <w:pPr>
        <w:tabs>
          <w:tab w:val="num" w:pos="1980"/>
        </w:tabs>
        <w:ind w:left="1980" w:hanging="360"/>
      </w:pPr>
      <w:rPr>
        <w:rFonts w:cs="Times New Roman"/>
        <w:sz w:val="22"/>
        <w:szCs w:val="22"/>
      </w:rPr>
    </w:lvl>
    <w:lvl w:ilvl="1" w:tplc="08090019">
      <w:start w:val="1"/>
      <w:numFmt w:val="lowerLetter"/>
      <w:lvlText w:val="%2."/>
      <w:lvlJc w:val="left"/>
      <w:pPr>
        <w:tabs>
          <w:tab w:val="num" w:pos="2700"/>
        </w:tabs>
        <w:ind w:left="2700" w:hanging="360"/>
      </w:pPr>
      <w:rPr>
        <w:rFonts w:cs="Times New Roman"/>
      </w:rPr>
    </w:lvl>
    <w:lvl w:ilvl="2" w:tplc="0809001B">
      <w:start w:val="1"/>
      <w:numFmt w:val="lowerRoman"/>
      <w:lvlText w:val="%3."/>
      <w:lvlJc w:val="right"/>
      <w:pPr>
        <w:tabs>
          <w:tab w:val="num" w:pos="3420"/>
        </w:tabs>
        <w:ind w:left="3420" w:hanging="180"/>
      </w:pPr>
      <w:rPr>
        <w:rFonts w:cs="Times New Roman"/>
      </w:rPr>
    </w:lvl>
    <w:lvl w:ilvl="3" w:tplc="0809000F">
      <w:start w:val="1"/>
      <w:numFmt w:val="decimal"/>
      <w:lvlText w:val="%4."/>
      <w:lvlJc w:val="left"/>
      <w:pPr>
        <w:tabs>
          <w:tab w:val="num" w:pos="4140"/>
        </w:tabs>
        <w:ind w:left="4140" w:hanging="360"/>
      </w:pPr>
      <w:rPr>
        <w:rFonts w:cs="Times New Roman"/>
      </w:rPr>
    </w:lvl>
    <w:lvl w:ilvl="4" w:tplc="08090019">
      <w:start w:val="1"/>
      <w:numFmt w:val="lowerLetter"/>
      <w:lvlText w:val="%5."/>
      <w:lvlJc w:val="left"/>
      <w:pPr>
        <w:tabs>
          <w:tab w:val="num" w:pos="4860"/>
        </w:tabs>
        <w:ind w:left="4860" w:hanging="360"/>
      </w:pPr>
      <w:rPr>
        <w:rFonts w:cs="Times New Roman"/>
      </w:rPr>
    </w:lvl>
    <w:lvl w:ilvl="5" w:tplc="0809001B">
      <w:start w:val="1"/>
      <w:numFmt w:val="lowerRoman"/>
      <w:lvlText w:val="%6."/>
      <w:lvlJc w:val="right"/>
      <w:pPr>
        <w:tabs>
          <w:tab w:val="num" w:pos="5580"/>
        </w:tabs>
        <w:ind w:left="5580" w:hanging="180"/>
      </w:pPr>
      <w:rPr>
        <w:rFonts w:cs="Times New Roman"/>
      </w:rPr>
    </w:lvl>
    <w:lvl w:ilvl="6" w:tplc="0809000F">
      <w:start w:val="1"/>
      <w:numFmt w:val="decimal"/>
      <w:lvlText w:val="%7."/>
      <w:lvlJc w:val="left"/>
      <w:pPr>
        <w:tabs>
          <w:tab w:val="num" w:pos="6300"/>
        </w:tabs>
        <w:ind w:left="6300" w:hanging="360"/>
      </w:pPr>
      <w:rPr>
        <w:rFonts w:cs="Times New Roman"/>
      </w:rPr>
    </w:lvl>
    <w:lvl w:ilvl="7" w:tplc="08090019">
      <w:start w:val="1"/>
      <w:numFmt w:val="lowerLetter"/>
      <w:lvlText w:val="%8."/>
      <w:lvlJc w:val="left"/>
      <w:pPr>
        <w:tabs>
          <w:tab w:val="num" w:pos="7020"/>
        </w:tabs>
        <w:ind w:left="7020" w:hanging="360"/>
      </w:pPr>
      <w:rPr>
        <w:rFonts w:cs="Times New Roman"/>
      </w:rPr>
    </w:lvl>
    <w:lvl w:ilvl="8" w:tplc="0809001B">
      <w:start w:val="1"/>
      <w:numFmt w:val="lowerRoman"/>
      <w:lvlText w:val="%9."/>
      <w:lvlJc w:val="right"/>
      <w:pPr>
        <w:tabs>
          <w:tab w:val="num" w:pos="7740"/>
        </w:tabs>
        <w:ind w:left="7740" w:hanging="180"/>
      </w:pPr>
      <w:rPr>
        <w:rFonts w:cs="Times New Roman"/>
      </w:rPr>
    </w:lvl>
  </w:abstractNum>
  <w:abstractNum w:abstractNumId="23" w15:restartNumberingAfterBreak="0">
    <w:nsid w:val="73583504"/>
    <w:multiLevelType w:val="hybridMultilevel"/>
    <w:tmpl w:val="10E8F9B0"/>
    <w:lvl w:ilvl="0" w:tplc="EEE0B696">
      <w:start w:val="1"/>
      <w:numFmt w:val="decimal"/>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0409000F" w:tentative="1">
      <w:start w:val="1"/>
      <w:numFmt w:val="decimal"/>
      <w:lvlText w:val="%4."/>
      <w:lvlJc w:val="left"/>
      <w:pPr>
        <w:ind w:left="4505" w:hanging="360"/>
      </w:pPr>
      <w:rPr>
        <w:rFonts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24" w15:restartNumberingAfterBreak="0">
    <w:nsid w:val="76196A15"/>
    <w:multiLevelType w:val="hybridMultilevel"/>
    <w:tmpl w:val="CD56EC74"/>
    <w:lvl w:ilvl="0" w:tplc="B9F21446">
      <w:start w:val="1"/>
      <w:numFmt w:val="decimal"/>
      <w:lvlText w:val="%1."/>
      <w:lvlJc w:val="left"/>
      <w:pPr>
        <w:tabs>
          <w:tab w:val="num" w:pos="2340"/>
        </w:tabs>
        <w:ind w:left="2340" w:hanging="360"/>
      </w:pPr>
      <w:rPr>
        <w:rFonts w:cs="Times New Roman" w:hint="default"/>
        <w:color w:val="auto"/>
      </w:rPr>
    </w:lvl>
    <w:lvl w:ilvl="1" w:tplc="04090019" w:tentative="1">
      <w:start w:val="1"/>
      <w:numFmt w:val="lowerLetter"/>
      <w:lvlText w:val="%2."/>
      <w:lvlJc w:val="left"/>
      <w:pPr>
        <w:tabs>
          <w:tab w:val="num" w:pos="2940"/>
        </w:tabs>
        <w:ind w:left="2940" w:hanging="360"/>
      </w:pPr>
      <w:rPr>
        <w:rFonts w:cs="Times New Roman"/>
      </w:rPr>
    </w:lvl>
    <w:lvl w:ilvl="2" w:tplc="0409001B" w:tentative="1">
      <w:start w:val="1"/>
      <w:numFmt w:val="lowerRoman"/>
      <w:lvlText w:val="%3."/>
      <w:lvlJc w:val="right"/>
      <w:pPr>
        <w:tabs>
          <w:tab w:val="num" w:pos="3660"/>
        </w:tabs>
        <w:ind w:left="3660" w:hanging="180"/>
      </w:pPr>
      <w:rPr>
        <w:rFonts w:cs="Times New Roman"/>
      </w:rPr>
    </w:lvl>
    <w:lvl w:ilvl="3" w:tplc="0409000F" w:tentative="1">
      <w:start w:val="1"/>
      <w:numFmt w:val="decimal"/>
      <w:lvlText w:val="%4."/>
      <w:lvlJc w:val="left"/>
      <w:pPr>
        <w:tabs>
          <w:tab w:val="num" w:pos="4380"/>
        </w:tabs>
        <w:ind w:left="4380" w:hanging="360"/>
      </w:pPr>
      <w:rPr>
        <w:rFonts w:cs="Times New Roman"/>
      </w:rPr>
    </w:lvl>
    <w:lvl w:ilvl="4" w:tplc="04090019" w:tentative="1">
      <w:start w:val="1"/>
      <w:numFmt w:val="lowerLetter"/>
      <w:lvlText w:val="%5."/>
      <w:lvlJc w:val="left"/>
      <w:pPr>
        <w:tabs>
          <w:tab w:val="num" w:pos="5100"/>
        </w:tabs>
        <w:ind w:left="5100" w:hanging="360"/>
      </w:pPr>
      <w:rPr>
        <w:rFonts w:cs="Times New Roman"/>
      </w:rPr>
    </w:lvl>
    <w:lvl w:ilvl="5" w:tplc="0409001B" w:tentative="1">
      <w:start w:val="1"/>
      <w:numFmt w:val="lowerRoman"/>
      <w:lvlText w:val="%6."/>
      <w:lvlJc w:val="right"/>
      <w:pPr>
        <w:tabs>
          <w:tab w:val="num" w:pos="5820"/>
        </w:tabs>
        <w:ind w:left="5820" w:hanging="180"/>
      </w:pPr>
      <w:rPr>
        <w:rFonts w:cs="Times New Roman"/>
      </w:rPr>
    </w:lvl>
    <w:lvl w:ilvl="6" w:tplc="0409000F" w:tentative="1">
      <w:start w:val="1"/>
      <w:numFmt w:val="decimal"/>
      <w:lvlText w:val="%7."/>
      <w:lvlJc w:val="left"/>
      <w:pPr>
        <w:tabs>
          <w:tab w:val="num" w:pos="6540"/>
        </w:tabs>
        <w:ind w:left="6540" w:hanging="360"/>
      </w:pPr>
      <w:rPr>
        <w:rFonts w:cs="Times New Roman"/>
      </w:rPr>
    </w:lvl>
    <w:lvl w:ilvl="7" w:tplc="04090019" w:tentative="1">
      <w:start w:val="1"/>
      <w:numFmt w:val="lowerLetter"/>
      <w:lvlText w:val="%8."/>
      <w:lvlJc w:val="left"/>
      <w:pPr>
        <w:tabs>
          <w:tab w:val="num" w:pos="7260"/>
        </w:tabs>
        <w:ind w:left="7260" w:hanging="360"/>
      </w:pPr>
      <w:rPr>
        <w:rFonts w:cs="Times New Roman"/>
      </w:rPr>
    </w:lvl>
    <w:lvl w:ilvl="8" w:tplc="0409001B" w:tentative="1">
      <w:start w:val="1"/>
      <w:numFmt w:val="lowerRoman"/>
      <w:lvlText w:val="%9."/>
      <w:lvlJc w:val="right"/>
      <w:pPr>
        <w:tabs>
          <w:tab w:val="num" w:pos="7980"/>
        </w:tabs>
        <w:ind w:left="7980" w:hanging="180"/>
      </w:pPr>
      <w:rPr>
        <w:rFonts w:cs="Times New Roman"/>
      </w:rPr>
    </w:lvl>
  </w:abstractNum>
  <w:abstractNum w:abstractNumId="25" w15:restartNumberingAfterBreak="0">
    <w:nsid w:val="7B833634"/>
    <w:multiLevelType w:val="hybridMultilevel"/>
    <w:tmpl w:val="4E1AD046"/>
    <w:lvl w:ilvl="0" w:tplc="F43673F0">
      <w:start w:val="1"/>
      <w:numFmt w:val="decimal"/>
      <w:lvlText w:val="%1."/>
      <w:lvlJc w:val="left"/>
      <w:pPr>
        <w:ind w:left="840" w:hanging="361"/>
      </w:pPr>
      <w:rPr>
        <w:rFonts w:ascii="Arial" w:eastAsia="Times New Roman" w:hAnsi="Arial" w:cs="Arial" w:hint="default"/>
        <w:b w:val="0"/>
        <w:w w:val="10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FFD6FAF"/>
    <w:multiLevelType w:val="hybridMultilevel"/>
    <w:tmpl w:val="69F2FA36"/>
    <w:lvl w:ilvl="0" w:tplc="4E989076">
      <w:start w:val="1"/>
      <w:numFmt w:val="decimal"/>
      <w:lvlText w:val="(%1)"/>
      <w:lvlJc w:val="left"/>
      <w:pPr>
        <w:ind w:left="720" w:hanging="360"/>
      </w:pPr>
      <w:rPr>
        <w:rFonts w:cs="Times New Roman" w:hint="default"/>
      </w:rPr>
    </w:lvl>
    <w:lvl w:ilvl="1" w:tplc="04090019">
      <w:start w:val="1"/>
      <w:numFmt w:val="lowerLetter"/>
      <w:lvlText w:val="%2."/>
      <w:lvlJc w:val="left"/>
      <w:pPr>
        <w:ind w:left="360" w:hanging="360"/>
      </w:pPr>
      <w:rPr>
        <w:rFonts w:cs="Times New Roman"/>
      </w:rPr>
    </w:lvl>
    <w:lvl w:ilvl="2" w:tplc="9E40912E">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32755969">
    <w:abstractNumId w:val="16"/>
  </w:num>
  <w:num w:numId="2" w16cid:durableId="1648121432">
    <w:abstractNumId w:val="15"/>
  </w:num>
  <w:num w:numId="3" w16cid:durableId="881286370">
    <w:abstractNumId w:val="10"/>
  </w:num>
  <w:num w:numId="4" w16cid:durableId="885146881">
    <w:abstractNumId w:val="6"/>
  </w:num>
  <w:num w:numId="5" w16cid:durableId="1881670772">
    <w:abstractNumId w:val="23"/>
  </w:num>
  <w:num w:numId="6" w16cid:durableId="572785958">
    <w:abstractNumId w:val="20"/>
  </w:num>
  <w:num w:numId="7" w16cid:durableId="460344780">
    <w:abstractNumId w:val="13"/>
  </w:num>
  <w:num w:numId="8" w16cid:durableId="1572540435">
    <w:abstractNumId w:val="12"/>
  </w:num>
  <w:num w:numId="9" w16cid:durableId="1466004819">
    <w:abstractNumId w:val="25"/>
  </w:num>
  <w:num w:numId="10" w16cid:durableId="430400444">
    <w:abstractNumId w:val="8"/>
  </w:num>
  <w:num w:numId="11" w16cid:durableId="273833941">
    <w:abstractNumId w:val="21"/>
  </w:num>
  <w:num w:numId="12" w16cid:durableId="461315183">
    <w:abstractNumId w:val="2"/>
  </w:num>
  <w:num w:numId="13" w16cid:durableId="1306080706">
    <w:abstractNumId w:val="9"/>
  </w:num>
  <w:num w:numId="14" w16cid:durableId="1610505255">
    <w:abstractNumId w:val="14"/>
  </w:num>
  <w:num w:numId="15" w16cid:durableId="392241447">
    <w:abstractNumId w:val="3"/>
  </w:num>
  <w:num w:numId="16" w16cid:durableId="634525186">
    <w:abstractNumId w:val="17"/>
  </w:num>
  <w:num w:numId="17" w16cid:durableId="389307698">
    <w:abstractNumId w:val="24"/>
  </w:num>
  <w:num w:numId="18" w16cid:durableId="1232422434">
    <w:abstractNumId w:val="1"/>
  </w:num>
  <w:num w:numId="19" w16cid:durableId="401752823">
    <w:abstractNumId w:val="7"/>
  </w:num>
  <w:num w:numId="20" w16cid:durableId="1188063828">
    <w:abstractNumId w:val="19"/>
  </w:num>
  <w:num w:numId="21" w16cid:durableId="1985425280">
    <w:abstractNumId w:val="18"/>
  </w:num>
  <w:num w:numId="22" w16cid:durableId="158080307">
    <w:abstractNumId w:val="26"/>
  </w:num>
  <w:num w:numId="23" w16cid:durableId="14498573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53168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4014232">
    <w:abstractNumId w:val="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633266">
    <w:abstractNumId w:val="11"/>
  </w:num>
  <w:num w:numId="27" w16cid:durableId="3001179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F3A47"/>
    <w:rsid w:val="000031CF"/>
    <w:rsid w:val="00006345"/>
    <w:rsid w:val="00015EF7"/>
    <w:rsid w:val="00027F81"/>
    <w:rsid w:val="00051E8E"/>
    <w:rsid w:val="00055C71"/>
    <w:rsid w:val="00074EAE"/>
    <w:rsid w:val="000923AB"/>
    <w:rsid w:val="000B5306"/>
    <w:rsid w:val="000C36E3"/>
    <w:rsid w:val="001107E0"/>
    <w:rsid w:val="00123CD6"/>
    <w:rsid w:val="00131488"/>
    <w:rsid w:val="00143C00"/>
    <w:rsid w:val="00160A0A"/>
    <w:rsid w:val="00167B68"/>
    <w:rsid w:val="00167CD7"/>
    <w:rsid w:val="001B0C19"/>
    <w:rsid w:val="001B27F9"/>
    <w:rsid w:val="001E7DD1"/>
    <w:rsid w:val="001F4E04"/>
    <w:rsid w:val="00215CA3"/>
    <w:rsid w:val="00217A09"/>
    <w:rsid w:val="0023268C"/>
    <w:rsid w:val="00237651"/>
    <w:rsid w:val="002A613C"/>
    <w:rsid w:val="002C3276"/>
    <w:rsid w:val="002C58D2"/>
    <w:rsid w:val="002C7BB8"/>
    <w:rsid w:val="002E15BF"/>
    <w:rsid w:val="002F2467"/>
    <w:rsid w:val="002F5579"/>
    <w:rsid w:val="00310616"/>
    <w:rsid w:val="003467A2"/>
    <w:rsid w:val="00354B2D"/>
    <w:rsid w:val="0035547A"/>
    <w:rsid w:val="00357995"/>
    <w:rsid w:val="00360A52"/>
    <w:rsid w:val="00365485"/>
    <w:rsid w:val="003703B5"/>
    <w:rsid w:val="00374E02"/>
    <w:rsid w:val="003A18CE"/>
    <w:rsid w:val="003A1FDF"/>
    <w:rsid w:val="003B6222"/>
    <w:rsid w:val="003E0DF3"/>
    <w:rsid w:val="003F4319"/>
    <w:rsid w:val="00421EB2"/>
    <w:rsid w:val="004240F8"/>
    <w:rsid w:val="00433DAD"/>
    <w:rsid w:val="004457F4"/>
    <w:rsid w:val="004633F6"/>
    <w:rsid w:val="00474BE6"/>
    <w:rsid w:val="00484F1E"/>
    <w:rsid w:val="004A30AC"/>
    <w:rsid w:val="004A51B6"/>
    <w:rsid w:val="004A554B"/>
    <w:rsid w:val="004C102F"/>
    <w:rsid w:val="004E3AAF"/>
    <w:rsid w:val="004F0966"/>
    <w:rsid w:val="00514D26"/>
    <w:rsid w:val="00520216"/>
    <w:rsid w:val="00526A2F"/>
    <w:rsid w:val="005274D3"/>
    <w:rsid w:val="0052778A"/>
    <w:rsid w:val="00530EC9"/>
    <w:rsid w:val="005332DE"/>
    <w:rsid w:val="005473EC"/>
    <w:rsid w:val="005630F3"/>
    <w:rsid w:val="00577109"/>
    <w:rsid w:val="00581C4E"/>
    <w:rsid w:val="005834FD"/>
    <w:rsid w:val="005A6AF8"/>
    <w:rsid w:val="005A7702"/>
    <w:rsid w:val="005A7A24"/>
    <w:rsid w:val="005B7431"/>
    <w:rsid w:val="005D49A6"/>
    <w:rsid w:val="005E341C"/>
    <w:rsid w:val="005F3D46"/>
    <w:rsid w:val="005F74E2"/>
    <w:rsid w:val="0060395D"/>
    <w:rsid w:val="00612591"/>
    <w:rsid w:val="00654F5B"/>
    <w:rsid w:val="00655C27"/>
    <w:rsid w:val="006700DA"/>
    <w:rsid w:val="006701C5"/>
    <w:rsid w:val="00672935"/>
    <w:rsid w:val="00685D5D"/>
    <w:rsid w:val="00690CB3"/>
    <w:rsid w:val="006A06D8"/>
    <w:rsid w:val="006A45B2"/>
    <w:rsid w:val="006C5C4D"/>
    <w:rsid w:val="006D6B9A"/>
    <w:rsid w:val="006E4295"/>
    <w:rsid w:val="007333CA"/>
    <w:rsid w:val="0073647A"/>
    <w:rsid w:val="00741648"/>
    <w:rsid w:val="00772C2E"/>
    <w:rsid w:val="00795799"/>
    <w:rsid w:val="007B5F8F"/>
    <w:rsid w:val="007B6D76"/>
    <w:rsid w:val="007C29C8"/>
    <w:rsid w:val="007C6913"/>
    <w:rsid w:val="007C7A62"/>
    <w:rsid w:val="007E00C8"/>
    <w:rsid w:val="00810170"/>
    <w:rsid w:val="00825CDF"/>
    <w:rsid w:val="008346D2"/>
    <w:rsid w:val="008430C9"/>
    <w:rsid w:val="0084688A"/>
    <w:rsid w:val="0088500C"/>
    <w:rsid w:val="008B297F"/>
    <w:rsid w:val="008C1B28"/>
    <w:rsid w:val="008E20FC"/>
    <w:rsid w:val="008E73B5"/>
    <w:rsid w:val="008F1ACC"/>
    <w:rsid w:val="00930700"/>
    <w:rsid w:val="00932F51"/>
    <w:rsid w:val="0094043F"/>
    <w:rsid w:val="00970070"/>
    <w:rsid w:val="00985F96"/>
    <w:rsid w:val="009A6343"/>
    <w:rsid w:val="009D1BEE"/>
    <w:rsid w:val="009D3DD7"/>
    <w:rsid w:val="009E3D17"/>
    <w:rsid w:val="009E7408"/>
    <w:rsid w:val="009F3132"/>
    <w:rsid w:val="009F5F9D"/>
    <w:rsid w:val="009F74FD"/>
    <w:rsid w:val="00A2173B"/>
    <w:rsid w:val="00A432AA"/>
    <w:rsid w:val="00A44845"/>
    <w:rsid w:val="00A51707"/>
    <w:rsid w:val="00A51B74"/>
    <w:rsid w:val="00A6006B"/>
    <w:rsid w:val="00A61D63"/>
    <w:rsid w:val="00A64D99"/>
    <w:rsid w:val="00A85AF5"/>
    <w:rsid w:val="00AA5216"/>
    <w:rsid w:val="00AB004F"/>
    <w:rsid w:val="00AB1DCF"/>
    <w:rsid w:val="00AB3E65"/>
    <w:rsid w:val="00AC0B3E"/>
    <w:rsid w:val="00AC2B30"/>
    <w:rsid w:val="00AF6B35"/>
    <w:rsid w:val="00B11E62"/>
    <w:rsid w:val="00B3384C"/>
    <w:rsid w:val="00B761BC"/>
    <w:rsid w:val="00B77E26"/>
    <w:rsid w:val="00B90AA1"/>
    <w:rsid w:val="00BB0CBC"/>
    <w:rsid w:val="00BD420E"/>
    <w:rsid w:val="00BE7B25"/>
    <w:rsid w:val="00C069D1"/>
    <w:rsid w:val="00C26998"/>
    <w:rsid w:val="00C319EB"/>
    <w:rsid w:val="00C47AAD"/>
    <w:rsid w:val="00C52EE9"/>
    <w:rsid w:val="00C55B35"/>
    <w:rsid w:val="00C566D4"/>
    <w:rsid w:val="00C56BFC"/>
    <w:rsid w:val="00C717FE"/>
    <w:rsid w:val="00C94E3B"/>
    <w:rsid w:val="00CA0B73"/>
    <w:rsid w:val="00CA302D"/>
    <w:rsid w:val="00CC4DC2"/>
    <w:rsid w:val="00CC75AE"/>
    <w:rsid w:val="00CD4BED"/>
    <w:rsid w:val="00CD53F6"/>
    <w:rsid w:val="00CD6F08"/>
    <w:rsid w:val="00CD7AEB"/>
    <w:rsid w:val="00CF1C79"/>
    <w:rsid w:val="00D05044"/>
    <w:rsid w:val="00D06019"/>
    <w:rsid w:val="00D2645E"/>
    <w:rsid w:val="00D269FE"/>
    <w:rsid w:val="00D43A7B"/>
    <w:rsid w:val="00D45517"/>
    <w:rsid w:val="00D50B30"/>
    <w:rsid w:val="00D74387"/>
    <w:rsid w:val="00DA57BB"/>
    <w:rsid w:val="00DA7F3B"/>
    <w:rsid w:val="00DB62AC"/>
    <w:rsid w:val="00DC2DEE"/>
    <w:rsid w:val="00DC3AA3"/>
    <w:rsid w:val="00DC46E6"/>
    <w:rsid w:val="00DD2CC1"/>
    <w:rsid w:val="00DF3A47"/>
    <w:rsid w:val="00E0262A"/>
    <w:rsid w:val="00E06788"/>
    <w:rsid w:val="00E07965"/>
    <w:rsid w:val="00E26C0F"/>
    <w:rsid w:val="00E40000"/>
    <w:rsid w:val="00E702A9"/>
    <w:rsid w:val="00E851BE"/>
    <w:rsid w:val="00E95FAC"/>
    <w:rsid w:val="00EB21D1"/>
    <w:rsid w:val="00EB361B"/>
    <w:rsid w:val="00EE0702"/>
    <w:rsid w:val="00EE1E2B"/>
    <w:rsid w:val="00EE5AB5"/>
    <w:rsid w:val="00EE69DC"/>
    <w:rsid w:val="00EE7762"/>
    <w:rsid w:val="00EF22ED"/>
    <w:rsid w:val="00F154A4"/>
    <w:rsid w:val="00F27A0D"/>
    <w:rsid w:val="00F544CF"/>
    <w:rsid w:val="00F71A84"/>
    <w:rsid w:val="00F73335"/>
    <w:rsid w:val="00F73DF2"/>
    <w:rsid w:val="00FB317C"/>
    <w:rsid w:val="00FC7151"/>
    <w:rsid w:val="00FC77E0"/>
    <w:rsid w:val="00FD3649"/>
    <w:rsid w:val="00FD6A3F"/>
    <w:rsid w:val="00FE353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B733E42"/>
  <w15:docId w15:val="{3E6A7B6C-CD9E-4C9E-8C2B-8170A666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4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A47"/>
    <w:rPr>
      <w:rFonts w:cs="Times New Roman"/>
      <w:color w:val="0000FF" w:themeColor="hyperlink"/>
      <w:u w:val="single"/>
    </w:rPr>
  </w:style>
  <w:style w:type="paragraph" w:styleId="BodyText">
    <w:name w:val="Body Text"/>
    <w:basedOn w:val="Normal"/>
    <w:link w:val="BodyTextChar"/>
    <w:uiPriority w:val="1"/>
    <w:qFormat/>
    <w:rsid w:val="004240F8"/>
    <w:pPr>
      <w:widowControl w:val="0"/>
      <w:autoSpaceDE w:val="0"/>
      <w:autoSpaceDN w:val="0"/>
      <w:jc w:val="both"/>
    </w:pPr>
    <w:rPr>
      <w:rFonts w:ascii="Tahoma" w:hAnsi="Tahoma" w:cs="Tahoma"/>
      <w:sz w:val="22"/>
      <w:szCs w:val="22"/>
      <w:lang w:val="en-US"/>
    </w:rPr>
  </w:style>
  <w:style w:type="character" w:customStyle="1" w:styleId="BodyTextChar">
    <w:name w:val="Body Text Char"/>
    <w:basedOn w:val="DefaultParagraphFont"/>
    <w:link w:val="BodyText"/>
    <w:uiPriority w:val="1"/>
    <w:locked/>
    <w:rsid w:val="004240F8"/>
    <w:rPr>
      <w:rFonts w:ascii="Tahoma" w:hAnsi="Tahoma" w:cs="Tahoma"/>
      <w:lang w:val="en-US"/>
    </w:rPr>
  </w:style>
  <w:style w:type="character" w:customStyle="1" w:styleId="TitleChar">
    <w:name w:val="Title Char"/>
    <w:link w:val="Title"/>
    <w:qFormat/>
    <w:locked/>
    <w:rsid w:val="004240F8"/>
    <w:rPr>
      <w:sz w:val="24"/>
      <w:u w:val="single"/>
      <w:lang w:val="en-GB"/>
    </w:rPr>
  </w:style>
  <w:style w:type="paragraph" w:styleId="Title">
    <w:name w:val="Title"/>
    <w:basedOn w:val="Normal"/>
    <w:link w:val="TitleChar"/>
    <w:uiPriority w:val="10"/>
    <w:qFormat/>
    <w:rsid w:val="004240F8"/>
    <w:pPr>
      <w:jc w:val="center"/>
    </w:pPr>
    <w:rPr>
      <w:rFonts w:asciiTheme="minorHAnsi" w:hAnsiTheme="minorHAnsi" w:cs="Calibri"/>
      <w:sz w:val="32"/>
      <w:u w:val="single"/>
      <w:lang w:val="en-GB"/>
    </w:rPr>
  </w:style>
  <w:style w:type="character" w:customStyle="1" w:styleId="TitleChar1">
    <w:name w:val="Title Char1"/>
    <w:basedOn w:val="DefaultParagraphFont"/>
    <w:uiPriority w:val="10"/>
    <w:rsid w:val="00C319EB"/>
    <w:rPr>
      <w:rFonts w:asciiTheme="majorHAnsi" w:eastAsiaTheme="majorEastAsia" w:hAnsiTheme="majorHAnsi" w:cstheme="majorBidi"/>
      <w:b/>
      <w:bCs/>
      <w:kern w:val="28"/>
      <w:sz w:val="32"/>
      <w:szCs w:val="32"/>
    </w:rPr>
  </w:style>
  <w:style w:type="character" w:customStyle="1" w:styleId="TitleChar14">
    <w:name w:val="Title Char14"/>
    <w:basedOn w:val="DefaultParagraphFont"/>
    <w:uiPriority w:val="10"/>
    <w:rsid w:val="00C319EB"/>
    <w:rPr>
      <w:rFonts w:asciiTheme="majorHAnsi" w:eastAsiaTheme="majorEastAsia" w:hAnsiTheme="majorHAnsi" w:cs="Times New Roman"/>
      <w:b/>
      <w:bCs/>
      <w:kern w:val="28"/>
      <w:sz w:val="32"/>
      <w:szCs w:val="32"/>
    </w:rPr>
  </w:style>
  <w:style w:type="character" w:customStyle="1" w:styleId="TitleChar13">
    <w:name w:val="Title Char13"/>
    <w:basedOn w:val="DefaultParagraphFont"/>
    <w:uiPriority w:val="10"/>
    <w:rsid w:val="00C319EB"/>
    <w:rPr>
      <w:rFonts w:asciiTheme="majorHAnsi" w:eastAsiaTheme="majorEastAsia" w:hAnsiTheme="majorHAnsi" w:cs="Times New Roman"/>
      <w:b/>
      <w:bCs/>
      <w:kern w:val="28"/>
      <w:sz w:val="32"/>
      <w:szCs w:val="32"/>
    </w:rPr>
  </w:style>
  <w:style w:type="character" w:customStyle="1" w:styleId="TitleChar12">
    <w:name w:val="Title Char12"/>
    <w:basedOn w:val="DefaultParagraphFont"/>
    <w:uiPriority w:val="10"/>
    <w:rsid w:val="00C319EB"/>
    <w:rPr>
      <w:rFonts w:asciiTheme="majorHAnsi" w:eastAsiaTheme="majorEastAsia" w:hAnsiTheme="majorHAnsi" w:cs="Times New Roman"/>
      <w:b/>
      <w:bCs/>
      <w:kern w:val="28"/>
      <w:sz w:val="32"/>
      <w:szCs w:val="32"/>
    </w:rPr>
  </w:style>
  <w:style w:type="character" w:customStyle="1" w:styleId="TitleChar11">
    <w:name w:val="Title Char11"/>
    <w:basedOn w:val="DefaultParagraphFont"/>
    <w:uiPriority w:val="10"/>
    <w:rsid w:val="004240F8"/>
    <w:rPr>
      <w:rFonts w:asciiTheme="majorHAnsi" w:eastAsiaTheme="majorEastAsia" w:hAnsiTheme="majorHAnsi" w:cs="Times New Roman"/>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240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0F8"/>
    <w:rPr>
      <w:rFonts w:ascii="Tahoma" w:hAnsi="Tahoma" w:cs="Tahoma"/>
      <w:sz w:val="16"/>
      <w:szCs w:val="16"/>
    </w:rPr>
  </w:style>
  <w:style w:type="paragraph" w:styleId="ListParagraph">
    <w:name w:val="List Paragraph"/>
    <w:basedOn w:val="Normal"/>
    <w:link w:val="ListParagraphChar"/>
    <w:uiPriority w:val="34"/>
    <w:qFormat/>
    <w:rsid w:val="00074EAE"/>
    <w:pPr>
      <w:ind w:left="720"/>
      <w:contextualSpacing/>
    </w:pPr>
  </w:style>
  <w:style w:type="character" w:customStyle="1" w:styleId="ListParagraphChar">
    <w:name w:val="List Paragraph Char"/>
    <w:link w:val="ListParagraph"/>
    <w:uiPriority w:val="34"/>
    <w:locked/>
    <w:rsid w:val="003A18CE"/>
    <w:rPr>
      <w:rFonts w:ascii="Times New Roman" w:hAnsi="Times New Roman"/>
      <w:sz w:val="24"/>
    </w:rPr>
  </w:style>
  <w:style w:type="table" w:styleId="TableGrid">
    <w:name w:val="Table Grid"/>
    <w:basedOn w:val="TableNormal"/>
    <w:uiPriority w:val="59"/>
    <w:rsid w:val="003A18CE"/>
    <w:pPr>
      <w:spacing w:after="0" w:line="240" w:lineRule="auto"/>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195401">
      <w:bodyDiv w:val="1"/>
      <w:marLeft w:val="0"/>
      <w:marRight w:val="0"/>
      <w:marTop w:val="0"/>
      <w:marBottom w:val="0"/>
      <w:divBdr>
        <w:top w:val="none" w:sz="0" w:space="0" w:color="auto"/>
        <w:left w:val="none" w:sz="0" w:space="0" w:color="auto"/>
        <w:bottom w:val="none" w:sz="0" w:space="0" w:color="auto"/>
        <w:right w:val="none" w:sz="0" w:space="0" w:color="auto"/>
      </w:divBdr>
    </w:div>
    <w:div w:id="381370213">
      <w:bodyDiv w:val="1"/>
      <w:marLeft w:val="0"/>
      <w:marRight w:val="0"/>
      <w:marTop w:val="0"/>
      <w:marBottom w:val="0"/>
      <w:divBdr>
        <w:top w:val="none" w:sz="0" w:space="0" w:color="auto"/>
        <w:left w:val="none" w:sz="0" w:space="0" w:color="auto"/>
        <w:bottom w:val="none" w:sz="0" w:space="0" w:color="auto"/>
        <w:right w:val="none" w:sz="0" w:space="0" w:color="auto"/>
      </w:divBdr>
    </w:div>
    <w:div w:id="746414393">
      <w:bodyDiv w:val="1"/>
      <w:marLeft w:val="0"/>
      <w:marRight w:val="0"/>
      <w:marTop w:val="0"/>
      <w:marBottom w:val="0"/>
      <w:divBdr>
        <w:top w:val="none" w:sz="0" w:space="0" w:color="auto"/>
        <w:left w:val="none" w:sz="0" w:space="0" w:color="auto"/>
        <w:bottom w:val="none" w:sz="0" w:space="0" w:color="auto"/>
        <w:right w:val="none" w:sz="0" w:space="0" w:color="auto"/>
      </w:divBdr>
    </w:div>
    <w:div w:id="1284267666">
      <w:bodyDiv w:val="1"/>
      <w:marLeft w:val="0"/>
      <w:marRight w:val="0"/>
      <w:marTop w:val="0"/>
      <w:marBottom w:val="0"/>
      <w:divBdr>
        <w:top w:val="none" w:sz="0" w:space="0" w:color="auto"/>
        <w:left w:val="none" w:sz="0" w:space="0" w:color="auto"/>
        <w:bottom w:val="none" w:sz="0" w:space="0" w:color="auto"/>
        <w:right w:val="none" w:sz="0" w:space="0" w:color="auto"/>
      </w:divBdr>
    </w:div>
    <w:div w:id="1755736032">
      <w:bodyDiv w:val="1"/>
      <w:marLeft w:val="0"/>
      <w:marRight w:val="0"/>
      <w:marTop w:val="0"/>
      <w:marBottom w:val="0"/>
      <w:divBdr>
        <w:top w:val="none" w:sz="0" w:space="0" w:color="auto"/>
        <w:left w:val="none" w:sz="0" w:space="0" w:color="auto"/>
        <w:bottom w:val="none" w:sz="0" w:space="0" w:color="auto"/>
        <w:right w:val="none" w:sz="0" w:space="0" w:color="auto"/>
      </w:divBdr>
    </w:div>
    <w:div w:id="1937514182">
      <w:bodyDiv w:val="1"/>
      <w:marLeft w:val="0"/>
      <w:marRight w:val="0"/>
      <w:marTop w:val="0"/>
      <w:marBottom w:val="0"/>
      <w:divBdr>
        <w:top w:val="none" w:sz="0" w:space="0" w:color="auto"/>
        <w:left w:val="none" w:sz="0" w:space="0" w:color="auto"/>
        <w:bottom w:val="none" w:sz="0" w:space="0" w:color="auto"/>
        <w:right w:val="none" w:sz="0" w:space="0" w:color="auto"/>
      </w:divBdr>
    </w:div>
    <w:div w:id="20191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400C-E6F9-4082-BCD9-CA13A8D8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KARTIKA PEMDES</dc:creator>
  <cp:lastModifiedBy>ACER</cp:lastModifiedBy>
  <cp:revision>62</cp:revision>
  <cp:lastPrinted>2022-12-18T20:29:00Z</cp:lastPrinted>
  <dcterms:created xsi:type="dcterms:W3CDTF">2021-02-04T03:04:00Z</dcterms:created>
  <dcterms:modified xsi:type="dcterms:W3CDTF">2024-08-16T05:17:00Z</dcterms:modified>
</cp:coreProperties>
</file>